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14" w:rsidRPr="0067404A" w:rsidRDefault="00D01B14">
      <w:pPr>
        <w:rPr>
          <w:rFonts w:ascii="Verdana" w:hAnsi="Verdana" w:cs="Verdana"/>
          <w:b/>
          <w:bCs/>
        </w:rPr>
      </w:pPr>
      <w:r w:rsidRPr="0067404A">
        <w:rPr>
          <w:rFonts w:ascii="Verdana" w:hAnsi="Verdana" w:cs="Verdana"/>
          <w:b/>
          <w:bCs/>
        </w:rPr>
        <w:t>PRZYGOTOWANIE DOZOWNIKA</w:t>
      </w:r>
    </w:p>
    <w:p w:rsidR="00D01B14" w:rsidRPr="009679AA" w:rsidRDefault="00DF4CD9" w:rsidP="00D01B14">
      <w:pPr>
        <w:numPr>
          <w:ilvl w:val="0"/>
          <w:numId w:val="1"/>
        </w:numPr>
        <w:rPr>
          <w:rFonts w:ascii="Verdana" w:hAnsi="Verdana" w:cs="Verdana"/>
        </w:rPr>
      </w:pPr>
      <w:r>
        <w:rPr>
          <w:rFonts w:ascii="Verdana" w:hAnsi="Verdana" w:cs="Verdana"/>
        </w:rPr>
        <w:t>A</w:t>
      </w:r>
      <w:r w:rsidR="004B7EBC">
        <w:rPr>
          <w:rFonts w:ascii="Verdana" w:hAnsi="Verdana" w:cs="Verdana"/>
        </w:rPr>
        <w:t>by otworzyć pokrywę</w:t>
      </w:r>
      <w:r>
        <w:rPr>
          <w:rFonts w:ascii="Verdana" w:hAnsi="Verdana" w:cs="Verdana"/>
        </w:rPr>
        <w:t>, włóż kluczyk do zamka, przekręć i pociągnij do siebie.</w:t>
      </w:r>
      <w:r w:rsidR="001A0BF4">
        <w:rPr>
          <w:rFonts w:ascii="Verdana" w:hAnsi="Verdana" w:cs="Verdana"/>
        </w:rPr>
        <w:t xml:space="preserve"> </w:t>
      </w:r>
    </w:p>
    <w:p w:rsidR="00D01B14" w:rsidRPr="009679AA" w:rsidRDefault="00D01B14" w:rsidP="00D01B14">
      <w:pPr>
        <w:numPr>
          <w:ilvl w:val="0"/>
          <w:numId w:val="1"/>
        </w:numPr>
        <w:rPr>
          <w:rFonts w:ascii="Verdana" w:hAnsi="Verdana" w:cs="Verdana"/>
        </w:rPr>
      </w:pPr>
      <w:r w:rsidRPr="009679AA">
        <w:rPr>
          <w:rFonts w:ascii="Verdana" w:hAnsi="Verdana" w:cs="Verdana"/>
        </w:rPr>
        <w:t>Włóż dwie baterie alkaliczne</w:t>
      </w:r>
      <w:r w:rsidR="001A0BF4">
        <w:rPr>
          <w:rFonts w:ascii="Verdana" w:hAnsi="Verdana" w:cs="Verdana"/>
        </w:rPr>
        <w:t>.</w:t>
      </w:r>
    </w:p>
    <w:p w:rsidR="00D01B14" w:rsidRPr="009679AA" w:rsidRDefault="00D01B14" w:rsidP="00D01B14">
      <w:pPr>
        <w:numPr>
          <w:ilvl w:val="0"/>
          <w:numId w:val="1"/>
        </w:numPr>
        <w:rPr>
          <w:rFonts w:ascii="Verdana" w:hAnsi="Verdana" w:cs="Verdana"/>
        </w:rPr>
      </w:pPr>
      <w:r w:rsidRPr="009679AA">
        <w:rPr>
          <w:rFonts w:ascii="Verdana" w:hAnsi="Verdana" w:cs="Verdana"/>
        </w:rPr>
        <w:t>Włóż puszkę</w:t>
      </w:r>
      <w:r w:rsidR="001A0BF4">
        <w:rPr>
          <w:rFonts w:ascii="Verdana" w:hAnsi="Verdana" w:cs="Verdana"/>
        </w:rPr>
        <w:t xml:space="preserve"> z aerozolem</w:t>
      </w:r>
      <w:r w:rsidRPr="009679AA">
        <w:rPr>
          <w:rFonts w:ascii="Verdana" w:hAnsi="Verdana" w:cs="Verdana"/>
        </w:rPr>
        <w:t>.</w:t>
      </w:r>
    </w:p>
    <w:p w:rsidR="00D01B14" w:rsidRDefault="00D01B14" w:rsidP="00D01B14">
      <w:pPr>
        <w:rPr>
          <w:rFonts w:ascii="Verdana" w:hAnsi="Verdana" w:cs="Verdana"/>
        </w:rPr>
      </w:pPr>
      <w:r w:rsidRPr="009679AA">
        <w:rPr>
          <w:rFonts w:ascii="Verdana" w:hAnsi="Verdana" w:cs="Verdana"/>
        </w:rPr>
        <w:t>Dozownik jest gotowy do zaprogramowania.</w:t>
      </w:r>
    </w:p>
    <w:p w:rsidR="0006428F" w:rsidRDefault="0006428F" w:rsidP="00D01B14">
      <w:pPr>
        <w:rPr>
          <w:rFonts w:ascii="Verdana" w:hAnsi="Verdana" w:cs="Verdana"/>
        </w:rPr>
      </w:pPr>
    </w:p>
    <w:p w:rsidR="00444570" w:rsidRDefault="00AB06EC" w:rsidP="00D01B14">
      <w:pPr>
        <w:rPr>
          <w:rFonts w:ascii="Verdana" w:hAnsi="Verdana" w:cs="Verdana"/>
        </w:rPr>
      </w:pPr>
      <w:r>
        <w:rPr>
          <w:rFonts w:ascii="Verdana" w:hAnsi="Verdana" w:cs="Verdana"/>
        </w:rPr>
        <w:t>PANEL OPERACYJNY</w:t>
      </w:r>
    </w:p>
    <w:p w:rsidR="0006428F" w:rsidRPr="009679AA" w:rsidRDefault="0006428F" w:rsidP="00D01B14">
      <w:pPr>
        <w:rPr>
          <w:rFonts w:ascii="Verdana" w:hAnsi="Verdana" w:cs="Verdana"/>
        </w:rPr>
      </w:pPr>
    </w:p>
    <w:p w:rsidR="004F7311" w:rsidRPr="00444570" w:rsidRDefault="00BC2A22" w:rsidP="00D01B14">
      <w:pPr>
        <w:rPr>
          <w:rFonts w:ascii="Verdana" w:hAnsi="Verdana" w:cs="Verdana"/>
        </w:rPr>
      </w:pPr>
      <w:r w:rsidRPr="00444570">
        <w:rPr>
          <w:rFonts w:ascii="Verdana" w:hAnsi="Verdana" w:cs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253pt">
            <v:imagedata r:id="rId7" o:title=""/>
          </v:shape>
        </w:pict>
      </w:r>
    </w:p>
    <w:p w:rsidR="0006428F" w:rsidRDefault="0006428F" w:rsidP="00D01B14">
      <w:pPr>
        <w:rPr>
          <w:rFonts w:ascii="Verdana" w:hAnsi="Verdana" w:cs="Verdana"/>
          <w:b/>
          <w:bCs/>
        </w:rPr>
      </w:pPr>
    </w:p>
    <w:p w:rsidR="0006428F" w:rsidRDefault="0006428F" w:rsidP="00D01B14">
      <w:pPr>
        <w:rPr>
          <w:rFonts w:ascii="Verdana" w:hAnsi="Verdana" w:cs="Verdana"/>
          <w:b/>
          <w:bCs/>
        </w:rPr>
      </w:pPr>
    </w:p>
    <w:p w:rsidR="0006428F" w:rsidRDefault="0006428F" w:rsidP="00D01B14">
      <w:pPr>
        <w:rPr>
          <w:rFonts w:ascii="Verdana" w:hAnsi="Verdana" w:cs="Verdana"/>
          <w:b/>
          <w:bCs/>
        </w:rPr>
      </w:pPr>
    </w:p>
    <w:p w:rsidR="0006428F" w:rsidRDefault="0006428F" w:rsidP="00D01B14">
      <w:pPr>
        <w:rPr>
          <w:rFonts w:ascii="Verdana" w:hAnsi="Verdana" w:cs="Verdana"/>
          <w:b/>
          <w:bCs/>
        </w:rPr>
      </w:pPr>
    </w:p>
    <w:p w:rsidR="0006428F" w:rsidRDefault="0006428F" w:rsidP="00D01B14">
      <w:pPr>
        <w:rPr>
          <w:rFonts w:ascii="Verdana" w:hAnsi="Verdana" w:cs="Verdana"/>
          <w:b/>
          <w:bCs/>
        </w:rPr>
      </w:pPr>
    </w:p>
    <w:p w:rsidR="005426CF" w:rsidRDefault="00D01B14" w:rsidP="00D01B14">
      <w:pPr>
        <w:rPr>
          <w:rFonts w:ascii="Verdana" w:hAnsi="Verdana" w:cs="Verdana"/>
          <w:b/>
          <w:bCs/>
        </w:rPr>
      </w:pPr>
      <w:r w:rsidRPr="004F7311">
        <w:rPr>
          <w:rFonts w:ascii="Verdana" w:hAnsi="Verdana" w:cs="Verdana"/>
          <w:b/>
          <w:bCs/>
        </w:rPr>
        <w:lastRenderedPageBreak/>
        <w:t>PANEL OPERACYJNY</w:t>
      </w:r>
    </w:p>
    <w:p w:rsidR="004F7311" w:rsidRPr="004F7311" w:rsidRDefault="004F7311" w:rsidP="00D01B14">
      <w:pPr>
        <w:rPr>
          <w:rFonts w:ascii="Verdana" w:hAnsi="Verdana" w:cs="Verdan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6"/>
        <w:gridCol w:w="3960"/>
      </w:tblGrid>
      <w:tr w:rsidR="005426CF" w:rsidRPr="00C31F57" w:rsidTr="00C31F57">
        <w:trPr>
          <w:trHeight w:val="524"/>
        </w:trPr>
        <w:tc>
          <w:tcPr>
            <w:tcW w:w="1908" w:type="dxa"/>
            <w:vAlign w:val="center"/>
          </w:tcPr>
          <w:p w:rsidR="005426CF" w:rsidRPr="00C31F57" w:rsidRDefault="005426CF" w:rsidP="00C31F5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31F57">
              <w:rPr>
                <w:rFonts w:ascii="Verdana" w:hAnsi="Verdana" w:cs="Verdana"/>
                <w:b/>
                <w:bCs/>
              </w:rPr>
              <w:t>SET</w:t>
            </w:r>
          </w:p>
        </w:tc>
        <w:tc>
          <w:tcPr>
            <w:tcW w:w="3960" w:type="dxa"/>
            <w:vAlign w:val="center"/>
          </w:tcPr>
          <w:p w:rsidR="005426CF" w:rsidRPr="00C31F57" w:rsidRDefault="005426CF" w:rsidP="004F7311">
            <w:pPr>
              <w:rPr>
                <w:rFonts w:ascii="Verdana" w:hAnsi="Verdana" w:cs="Verdana"/>
              </w:rPr>
            </w:pPr>
            <w:r w:rsidRPr="00C31F57">
              <w:rPr>
                <w:rFonts w:ascii="Verdana" w:hAnsi="Verdana" w:cs="Verdana"/>
              </w:rPr>
              <w:t>Przycisk wybierania opcji</w:t>
            </w:r>
          </w:p>
        </w:tc>
      </w:tr>
      <w:tr w:rsidR="005426CF" w:rsidRPr="00C31F57" w:rsidTr="00C31F57">
        <w:tc>
          <w:tcPr>
            <w:tcW w:w="1908" w:type="dxa"/>
            <w:vAlign w:val="center"/>
          </w:tcPr>
          <w:p w:rsidR="005426CF" w:rsidRPr="00C31F57" w:rsidRDefault="005426CF" w:rsidP="00C31F5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31F57">
              <w:rPr>
                <w:rFonts w:ascii="Verdana" w:hAnsi="Verdana" w:cs="Verdana"/>
                <w:b/>
                <w:bCs/>
              </w:rPr>
              <w:t>ENTER/TEST</w:t>
            </w:r>
          </w:p>
        </w:tc>
        <w:tc>
          <w:tcPr>
            <w:tcW w:w="3960" w:type="dxa"/>
            <w:vAlign w:val="center"/>
          </w:tcPr>
          <w:p w:rsidR="005426CF" w:rsidRPr="00C31F57" w:rsidRDefault="005426CF" w:rsidP="004F7311">
            <w:pPr>
              <w:rPr>
                <w:rFonts w:ascii="Verdana" w:hAnsi="Verdana" w:cs="Verdana"/>
              </w:rPr>
            </w:pPr>
            <w:r w:rsidRPr="00C31F57">
              <w:rPr>
                <w:rFonts w:ascii="Verdana" w:hAnsi="Verdana" w:cs="Verdana"/>
              </w:rPr>
              <w:t>Przycisk potwierdzenia programowania/przycisk kontroli ustawień</w:t>
            </w:r>
          </w:p>
        </w:tc>
      </w:tr>
      <w:tr w:rsidR="005426CF" w:rsidRPr="00C31F57" w:rsidTr="00C31F57">
        <w:trPr>
          <w:trHeight w:val="537"/>
        </w:trPr>
        <w:tc>
          <w:tcPr>
            <w:tcW w:w="1908" w:type="dxa"/>
            <w:vAlign w:val="center"/>
          </w:tcPr>
          <w:p w:rsidR="005426CF" w:rsidRPr="00C31F57" w:rsidRDefault="005426CF" w:rsidP="00C31F5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31F57">
              <w:rPr>
                <w:rFonts w:ascii="Verdana" w:hAnsi="Verdana" w:cs="Verdana"/>
                <w:b/>
                <w:bCs/>
              </w:rPr>
              <w:t>HOUR</w:t>
            </w:r>
          </w:p>
        </w:tc>
        <w:tc>
          <w:tcPr>
            <w:tcW w:w="3960" w:type="dxa"/>
            <w:vAlign w:val="center"/>
          </w:tcPr>
          <w:p w:rsidR="005426CF" w:rsidRPr="00C31F57" w:rsidRDefault="005426CF" w:rsidP="004F7311">
            <w:pPr>
              <w:rPr>
                <w:rFonts w:ascii="Verdana" w:hAnsi="Verdana" w:cs="Verdana"/>
              </w:rPr>
            </w:pPr>
            <w:r w:rsidRPr="00C31F57">
              <w:rPr>
                <w:rFonts w:ascii="Verdana" w:hAnsi="Verdana" w:cs="Verdana"/>
              </w:rPr>
              <w:t>Przycisk ustawień godziny</w:t>
            </w:r>
          </w:p>
        </w:tc>
      </w:tr>
      <w:tr w:rsidR="005426CF" w:rsidRPr="00C31F57" w:rsidTr="00C31F57">
        <w:trPr>
          <w:trHeight w:val="545"/>
        </w:trPr>
        <w:tc>
          <w:tcPr>
            <w:tcW w:w="1908" w:type="dxa"/>
            <w:vAlign w:val="center"/>
          </w:tcPr>
          <w:p w:rsidR="005426CF" w:rsidRPr="00C31F57" w:rsidRDefault="005426CF" w:rsidP="00C31F5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31F57">
              <w:rPr>
                <w:rFonts w:ascii="Verdana" w:hAnsi="Verdana" w:cs="Verdana"/>
                <w:b/>
                <w:bCs/>
              </w:rPr>
              <w:t>MIN</w:t>
            </w:r>
          </w:p>
        </w:tc>
        <w:tc>
          <w:tcPr>
            <w:tcW w:w="3960" w:type="dxa"/>
            <w:vAlign w:val="center"/>
          </w:tcPr>
          <w:p w:rsidR="005426CF" w:rsidRPr="00C31F57" w:rsidRDefault="005426CF" w:rsidP="004F7311">
            <w:pPr>
              <w:rPr>
                <w:rFonts w:ascii="Verdana" w:hAnsi="Verdana" w:cs="Verdana"/>
              </w:rPr>
            </w:pPr>
            <w:r w:rsidRPr="00C31F57">
              <w:rPr>
                <w:rFonts w:ascii="Verdana" w:hAnsi="Verdana" w:cs="Verdana"/>
              </w:rPr>
              <w:t>Przycisk ustawień minuty</w:t>
            </w:r>
          </w:p>
        </w:tc>
      </w:tr>
      <w:tr w:rsidR="005426CF" w:rsidRPr="00C31F57" w:rsidTr="00C31F57">
        <w:trPr>
          <w:trHeight w:val="525"/>
        </w:trPr>
        <w:tc>
          <w:tcPr>
            <w:tcW w:w="1908" w:type="dxa"/>
            <w:vAlign w:val="center"/>
          </w:tcPr>
          <w:p w:rsidR="005426CF" w:rsidRPr="00C31F57" w:rsidRDefault="005426CF" w:rsidP="00C31F5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31F57">
              <w:rPr>
                <w:rFonts w:ascii="Verdana" w:hAnsi="Verdana" w:cs="Verdana"/>
                <w:b/>
                <w:bCs/>
              </w:rPr>
              <w:t>MONTH</w:t>
            </w:r>
          </w:p>
        </w:tc>
        <w:tc>
          <w:tcPr>
            <w:tcW w:w="3960" w:type="dxa"/>
            <w:vAlign w:val="center"/>
          </w:tcPr>
          <w:p w:rsidR="005426CF" w:rsidRPr="00C31F57" w:rsidRDefault="005426CF" w:rsidP="004F7311">
            <w:pPr>
              <w:rPr>
                <w:rFonts w:ascii="Verdana" w:hAnsi="Verdana" w:cs="Verdana"/>
              </w:rPr>
            </w:pPr>
            <w:r w:rsidRPr="00C31F57">
              <w:rPr>
                <w:rFonts w:ascii="Verdana" w:hAnsi="Verdana" w:cs="Verdana"/>
              </w:rPr>
              <w:t>Przycisk ustawień miesiąca</w:t>
            </w:r>
          </w:p>
        </w:tc>
      </w:tr>
      <w:tr w:rsidR="005426CF" w:rsidRPr="00C31F57" w:rsidTr="00C31F57">
        <w:trPr>
          <w:trHeight w:val="532"/>
        </w:trPr>
        <w:tc>
          <w:tcPr>
            <w:tcW w:w="1908" w:type="dxa"/>
            <w:vAlign w:val="center"/>
          </w:tcPr>
          <w:p w:rsidR="005426CF" w:rsidRPr="00C31F57" w:rsidRDefault="005426CF" w:rsidP="00C31F5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31F57">
              <w:rPr>
                <w:rFonts w:ascii="Verdana" w:hAnsi="Verdana" w:cs="Verdana"/>
                <w:b/>
                <w:bCs/>
              </w:rPr>
              <w:t>DEMO</w:t>
            </w:r>
          </w:p>
        </w:tc>
        <w:tc>
          <w:tcPr>
            <w:tcW w:w="3960" w:type="dxa"/>
            <w:vAlign w:val="center"/>
          </w:tcPr>
          <w:p w:rsidR="005426CF" w:rsidRPr="00C31F57" w:rsidRDefault="005426CF" w:rsidP="004F7311">
            <w:pPr>
              <w:rPr>
                <w:rFonts w:ascii="Verdana" w:hAnsi="Verdana" w:cs="Verdana"/>
              </w:rPr>
            </w:pPr>
            <w:r w:rsidRPr="00C31F57">
              <w:rPr>
                <w:rFonts w:ascii="Verdana" w:hAnsi="Verdana" w:cs="Verdana"/>
              </w:rPr>
              <w:t>Przycisk testu</w:t>
            </w:r>
          </w:p>
        </w:tc>
      </w:tr>
      <w:tr w:rsidR="005426CF" w:rsidRPr="00C31F57" w:rsidTr="00C31F57">
        <w:trPr>
          <w:trHeight w:val="540"/>
        </w:trPr>
        <w:tc>
          <w:tcPr>
            <w:tcW w:w="1908" w:type="dxa"/>
            <w:vAlign w:val="center"/>
          </w:tcPr>
          <w:p w:rsidR="005426CF" w:rsidRPr="00C31F57" w:rsidRDefault="004F7311" w:rsidP="00C31F5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31F57">
              <w:rPr>
                <w:rFonts w:ascii="Verdana" w:hAnsi="Verdana" w:cs="Verdana"/>
                <w:b/>
                <w:bCs/>
              </w:rPr>
              <w:t>PROGRAM</w:t>
            </w:r>
          </w:p>
        </w:tc>
        <w:tc>
          <w:tcPr>
            <w:tcW w:w="3960" w:type="dxa"/>
            <w:vAlign w:val="center"/>
          </w:tcPr>
          <w:p w:rsidR="005426CF" w:rsidRPr="00C31F57" w:rsidRDefault="004F7311" w:rsidP="004F7311">
            <w:pPr>
              <w:rPr>
                <w:rFonts w:ascii="Verdana" w:hAnsi="Verdana" w:cs="Verdana"/>
              </w:rPr>
            </w:pPr>
            <w:r w:rsidRPr="00C31F57">
              <w:rPr>
                <w:rFonts w:ascii="Verdana" w:hAnsi="Verdana" w:cs="Verdana"/>
              </w:rPr>
              <w:t>Przycisk wyboru programu</w:t>
            </w:r>
          </w:p>
        </w:tc>
      </w:tr>
      <w:tr w:rsidR="004F7311" w:rsidRPr="00C31F57" w:rsidTr="00C31F57">
        <w:trPr>
          <w:trHeight w:val="520"/>
        </w:trPr>
        <w:tc>
          <w:tcPr>
            <w:tcW w:w="1908" w:type="dxa"/>
            <w:vAlign w:val="center"/>
          </w:tcPr>
          <w:p w:rsidR="004F7311" w:rsidRPr="00C31F57" w:rsidRDefault="004F7311" w:rsidP="00C31F5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31F57">
              <w:rPr>
                <w:rFonts w:ascii="Verdana" w:hAnsi="Verdana" w:cs="Verdana"/>
                <w:b/>
                <w:bCs/>
              </w:rPr>
              <w:t>DAY</w:t>
            </w:r>
          </w:p>
        </w:tc>
        <w:tc>
          <w:tcPr>
            <w:tcW w:w="3960" w:type="dxa"/>
            <w:vAlign w:val="center"/>
          </w:tcPr>
          <w:p w:rsidR="004F7311" w:rsidRPr="00C31F57" w:rsidRDefault="004F7311" w:rsidP="004F7311">
            <w:pPr>
              <w:rPr>
                <w:rFonts w:ascii="Verdana" w:hAnsi="Verdana" w:cs="Verdana"/>
              </w:rPr>
            </w:pPr>
            <w:r w:rsidRPr="00C31F57">
              <w:rPr>
                <w:rFonts w:ascii="Verdana" w:hAnsi="Verdana" w:cs="Verdana"/>
              </w:rPr>
              <w:t>Przycisk wyboru dnia</w:t>
            </w:r>
          </w:p>
        </w:tc>
      </w:tr>
    </w:tbl>
    <w:p w:rsidR="005426CF" w:rsidRPr="009679AA" w:rsidRDefault="005426CF" w:rsidP="00D01B14">
      <w:pPr>
        <w:rPr>
          <w:rFonts w:ascii="Verdana" w:hAnsi="Verdana" w:cs="Verdana"/>
        </w:rPr>
      </w:pPr>
    </w:p>
    <w:p w:rsidR="0006428F" w:rsidRDefault="0006428F" w:rsidP="00E7251F">
      <w:pPr>
        <w:jc w:val="both"/>
        <w:rPr>
          <w:rFonts w:ascii="Verdana" w:hAnsi="Verdana" w:cs="Verdana"/>
        </w:rPr>
      </w:pPr>
    </w:p>
    <w:p w:rsidR="0006428F" w:rsidRDefault="0006428F" w:rsidP="00E7251F">
      <w:pPr>
        <w:jc w:val="both"/>
        <w:rPr>
          <w:rFonts w:ascii="Verdana" w:hAnsi="Verdana" w:cs="Verdana"/>
        </w:rPr>
      </w:pPr>
    </w:p>
    <w:p w:rsidR="0006428F" w:rsidRDefault="0006428F" w:rsidP="00E7251F">
      <w:pPr>
        <w:jc w:val="both"/>
        <w:rPr>
          <w:rFonts w:ascii="Verdana" w:hAnsi="Verdana" w:cs="Verdana"/>
        </w:rPr>
      </w:pPr>
    </w:p>
    <w:p w:rsidR="0006428F" w:rsidRDefault="0006428F" w:rsidP="00E7251F">
      <w:pPr>
        <w:jc w:val="both"/>
        <w:rPr>
          <w:rFonts w:ascii="Verdana" w:hAnsi="Verdana" w:cs="Verdana"/>
        </w:rPr>
      </w:pPr>
    </w:p>
    <w:p w:rsidR="0006428F" w:rsidRDefault="0006428F" w:rsidP="00E7251F">
      <w:pPr>
        <w:jc w:val="both"/>
        <w:rPr>
          <w:rFonts w:ascii="Verdana" w:hAnsi="Verdana" w:cs="Verdana"/>
        </w:rPr>
      </w:pPr>
    </w:p>
    <w:p w:rsidR="0006428F" w:rsidRDefault="0006428F" w:rsidP="00E7251F">
      <w:pPr>
        <w:jc w:val="both"/>
        <w:rPr>
          <w:rFonts w:ascii="Verdana" w:hAnsi="Verdana" w:cs="Verdana"/>
        </w:rPr>
      </w:pPr>
    </w:p>
    <w:p w:rsidR="0006428F" w:rsidRDefault="0006428F" w:rsidP="00E7251F">
      <w:pPr>
        <w:jc w:val="both"/>
        <w:rPr>
          <w:rFonts w:ascii="Verdana" w:hAnsi="Verdana" w:cs="Verdana"/>
        </w:rPr>
      </w:pPr>
    </w:p>
    <w:p w:rsidR="0006428F" w:rsidRDefault="0006428F" w:rsidP="00E7251F">
      <w:pPr>
        <w:jc w:val="both"/>
        <w:rPr>
          <w:rFonts w:ascii="Verdana" w:hAnsi="Verdana" w:cs="Verdana"/>
        </w:rPr>
      </w:pPr>
    </w:p>
    <w:p w:rsidR="0006428F" w:rsidRDefault="0006428F" w:rsidP="00E7251F">
      <w:pPr>
        <w:jc w:val="both"/>
        <w:rPr>
          <w:rFonts w:ascii="Verdana" w:hAnsi="Verdana" w:cs="Verdana"/>
        </w:rPr>
      </w:pPr>
    </w:p>
    <w:p w:rsidR="0006428F" w:rsidRDefault="0006428F" w:rsidP="00E7251F">
      <w:pPr>
        <w:jc w:val="both"/>
        <w:rPr>
          <w:rFonts w:ascii="Verdana" w:hAnsi="Verdana" w:cs="Verdana"/>
        </w:rPr>
      </w:pPr>
    </w:p>
    <w:p w:rsidR="00AB06EC" w:rsidRDefault="00250C0C" w:rsidP="00E7251F">
      <w:pPr>
        <w:jc w:val="both"/>
        <w:rPr>
          <w:rFonts w:ascii="Verdana" w:hAnsi="Verdana" w:cs="Verdana"/>
        </w:rPr>
      </w:pPr>
      <w:r w:rsidRPr="00250C0C">
        <w:rPr>
          <w:rFonts w:ascii="Verdana" w:hAnsi="Verdana" w:cs="Verdana"/>
          <w:b/>
          <w:bCs/>
          <w:sz w:val="28"/>
          <w:szCs w:val="28"/>
        </w:rPr>
        <w:lastRenderedPageBreak/>
        <w:t>PANEL</w:t>
      </w:r>
      <w:r w:rsidRPr="00250C0C">
        <w:rPr>
          <w:rFonts w:ascii="Verdana" w:hAnsi="Verdana" w:cs="Verdana"/>
          <w:b/>
          <w:bCs/>
          <w:sz w:val="28"/>
          <w:szCs w:val="28"/>
        </w:rPr>
        <w:tab/>
        <w:t>LCD</w:t>
      </w:r>
      <w:r>
        <w:rPr>
          <w:rFonts w:ascii="Verdana" w:hAnsi="Verdana" w:cs="Verdana"/>
        </w:rPr>
        <w:tab/>
      </w:r>
      <w:r w:rsidR="00BC2A22">
        <w:pict>
          <v:shape id="_x0000_i1026" type="#_x0000_t75" style="width:347pt;height:229pt">
            <v:imagedata r:id="rId8" o:title=""/>
          </v:shape>
        </w:pict>
      </w:r>
    </w:p>
    <w:p w:rsidR="00AB06EC" w:rsidRDefault="00815AD5" w:rsidP="00815AD5">
      <w:pPr>
        <w:numPr>
          <w:ilvl w:val="0"/>
          <w:numId w:val="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Stan zawartości pojemnika z zapachem</w:t>
      </w:r>
    </w:p>
    <w:p w:rsidR="00815AD5" w:rsidRDefault="00D72198" w:rsidP="00815AD5">
      <w:pPr>
        <w:numPr>
          <w:ilvl w:val="0"/>
          <w:numId w:val="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U</w:t>
      </w:r>
      <w:r w:rsidR="00815AD5">
        <w:rPr>
          <w:rFonts w:ascii="Verdana" w:hAnsi="Verdana" w:cs="Verdana"/>
        </w:rPr>
        <w:t>stawienia czasu A.M. /P.M.</w:t>
      </w:r>
    </w:p>
    <w:p w:rsidR="00815AD5" w:rsidRDefault="00815AD5" w:rsidP="00815AD5">
      <w:pPr>
        <w:numPr>
          <w:ilvl w:val="0"/>
          <w:numId w:val="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Dni tygodnia</w:t>
      </w:r>
    </w:p>
    <w:p w:rsidR="00815AD5" w:rsidRDefault="00815AD5" w:rsidP="00815AD5">
      <w:pPr>
        <w:numPr>
          <w:ilvl w:val="0"/>
          <w:numId w:val="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Godziny i minuty</w:t>
      </w:r>
    </w:p>
    <w:p w:rsidR="00815AD5" w:rsidRDefault="00815AD5" w:rsidP="00815AD5">
      <w:pPr>
        <w:numPr>
          <w:ilvl w:val="0"/>
          <w:numId w:val="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Dzwonek</w:t>
      </w:r>
    </w:p>
    <w:p w:rsidR="00815AD5" w:rsidRDefault="00815AD5" w:rsidP="00815AD5">
      <w:pPr>
        <w:numPr>
          <w:ilvl w:val="0"/>
          <w:numId w:val="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Wymiana baterii</w:t>
      </w:r>
    </w:p>
    <w:p w:rsidR="00815AD5" w:rsidRDefault="00D72198" w:rsidP="00815AD5">
      <w:pPr>
        <w:numPr>
          <w:ilvl w:val="0"/>
          <w:numId w:val="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U</w:t>
      </w:r>
      <w:r w:rsidR="00815AD5">
        <w:rPr>
          <w:rFonts w:ascii="Verdana" w:hAnsi="Verdana" w:cs="Verdana"/>
        </w:rPr>
        <w:t>stawiony program działania dozownika</w:t>
      </w:r>
    </w:p>
    <w:p w:rsidR="00815AD5" w:rsidRDefault="00D72198" w:rsidP="00815AD5">
      <w:pPr>
        <w:numPr>
          <w:ilvl w:val="0"/>
          <w:numId w:val="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O</w:t>
      </w:r>
      <w:r w:rsidR="00815AD5">
        <w:rPr>
          <w:rFonts w:ascii="Verdana" w:hAnsi="Verdana" w:cs="Verdana"/>
        </w:rPr>
        <w:t>dstępy czasu między dozowaniem</w:t>
      </w:r>
    </w:p>
    <w:p w:rsidR="00815AD5" w:rsidRDefault="00D72198" w:rsidP="00815AD5">
      <w:pPr>
        <w:numPr>
          <w:ilvl w:val="0"/>
          <w:numId w:val="6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T</w:t>
      </w:r>
      <w:r w:rsidR="0012480F">
        <w:rPr>
          <w:rFonts w:ascii="Verdana" w:hAnsi="Verdana" w:cs="Verdana"/>
        </w:rPr>
        <w:t>worzenie własnego programu</w:t>
      </w:r>
    </w:p>
    <w:p w:rsidR="0012480F" w:rsidRDefault="004B66D4" w:rsidP="004B66D4">
      <w:pPr>
        <w:ind w:left="36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10. Ilo</w:t>
      </w:r>
      <w:r w:rsidR="0012480F">
        <w:rPr>
          <w:rFonts w:ascii="Verdana" w:hAnsi="Verdana" w:cs="Verdana"/>
        </w:rPr>
        <w:t>ść wykonanych jednostek dozowania zapachu</w:t>
      </w:r>
    </w:p>
    <w:p w:rsidR="0012480F" w:rsidRDefault="004B66D4" w:rsidP="004B66D4">
      <w:pPr>
        <w:ind w:left="36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11. </w:t>
      </w:r>
      <w:r w:rsidR="00D72198">
        <w:rPr>
          <w:rFonts w:ascii="Verdana" w:hAnsi="Verdana" w:cs="Verdana"/>
        </w:rPr>
        <w:t>I</w:t>
      </w:r>
      <w:r w:rsidR="0012480F">
        <w:rPr>
          <w:rFonts w:ascii="Verdana" w:hAnsi="Verdana" w:cs="Verdana"/>
        </w:rPr>
        <w:t>lość jednostek dozowania dla puszki</w:t>
      </w:r>
    </w:p>
    <w:p w:rsidR="0012480F" w:rsidRDefault="004B66D4" w:rsidP="004B66D4">
      <w:pPr>
        <w:ind w:left="36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12. </w:t>
      </w:r>
      <w:r w:rsidR="00D72198">
        <w:rPr>
          <w:rFonts w:ascii="Verdana" w:hAnsi="Verdana" w:cs="Verdana"/>
        </w:rPr>
        <w:t>I</w:t>
      </w:r>
      <w:r w:rsidR="0012480F">
        <w:rPr>
          <w:rFonts w:ascii="Verdana" w:hAnsi="Verdana" w:cs="Verdana"/>
        </w:rPr>
        <w:t>lość dni do wyczerpania puszki</w:t>
      </w:r>
    </w:p>
    <w:p w:rsidR="0012480F" w:rsidRDefault="004B66D4" w:rsidP="004B66D4">
      <w:pPr>
        <w:ind w:left="36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13. </w:t>
      </w:r>
      <w:r w:rsidR="00D72198">
        <w:rPr>
          <w:rFonts w:ascii="Verdana" w:hAnsi="Verdana" w:cs="Verdana"/>
        </w:rPr>
        <w:t>Z</w:t>
      </w:r>
      <w:r w:rsidR="0012480F">
        <w:rPr>
          <w:rFonts w:ascii="Verdana" w:hAnsi="Verdana" w:cs="Verdana"/>
        </w:rPr>
        <w:t>egar</w:t>
      </w:r>
    </w:p>
    <w:p w:rsidR="0012480F" w:rsidRDefault="004B66D4" w:rsidP="004B66D4">
      <w:pPr>
        <w:ind w:left="36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14. </w:t>
      </w:r>
      <w:r w:rsidR="00D72198">
        <w:rPr>
          <w:rFonts w:ascii="Verdana" w:hAnsi="Verdana" w:cs="Verdana"/>
        </w:rPr>
        <w:t>T</w:t>
      </w:r>
      <w:r w:rsidR="0012480F">
        <w:rPr>
          <w:rFonts w:ascii="Verdana" w:hAnsi="Verdana" w:cs="Verdana"/>
        </w:rPr>
        <w:t>est</w:t>
      </w:r>
    </w:p>
    <w:p w:rsidR="00AB06EC" w:rsidRDefault="00AB06EC" w:rsidP="00E7251F">
      <w:pPr>
        <w:jc w:val="both"/>
        <w:rPr>
          <w:rFonts w:ascii="Verdana" w:hAnsi="Verdana" w:cs="Verdana"/>
        </w:rPr>
      </w:pPr>
    </w:p>
    <w:p w:rsidR="00F346E3" w:rsidRDefault="00E7251F" w:rsidP="00E7251F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Dozownik aerozoli Smartair </w:t>
      </w:r>
      <w:r w:rsidR="00F346E3">
        <w:rPr>
          <w:rFonts w:ascii="Verdana" w:hAnsi="Verdana" w:cs="Verdana"/>
        </w:rPr>
        <w:t>możemy zaprogramować na dwa sposoby:</w:t>
      </w:r>
    </w:p>
    <w:p w:rsidR="00F346E3" w:rsidRDefault="00F346E3" w:rsidP="00F346E3">
      <w:pPr>
        <w:numPr>
          <w:ilvl w:val="0"/>
          <w:numId w:val="5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Wybierając jeden z  </w:t>
      </w:r>
      <w:r w:rsidR="00D01B14" w:rsidRPr="009679AA">
        <w:rPr>
          <w:rFonts w:ascii="Verdana" w:hAnsi="Verdana" w:cs="Verdana"/>
        </w:rPr>
        <w:t>22 fabrycznych</w:t>
      </w:r>
      <w:r w:rsidR="00E7251F">
        <w:rPr>
          <w:rFonts w:ascii="Verdana" w:hAnsi="Verdana" w:cs="Verdana"/>
        </w:rPr>
        <w:t xml:space="preserve"> programów</w:t>
      </w:r>
      <w:r>
        <w:rPr>
          <w:rFonts w:ascii="Verdana" w:hAnsi="Verdana" w:cs="Verdana"/>
        </w:rPr>
        <w:t>.</w:t>
      </w:r>
    </w:p>
    <w:p w:rsidR="00D01B14" w:rsidRDefault="00F346E3" w:rsidP="00F346E3">
      <w:pPr>
        <w:numPr>
          <w:ilvl w:val="0"/>
          <w:numId w:val="5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Według </w:t>
      </w:r>
      <w:r w:rsidR="00E7251F">
        <w:rPr>
          <w:rFonts w:ascii="Verdana" w:hAnsi="Verdana" w:cs="Verdana"/>
        </w:rPr>
        <w:t>własnego</w:t>
      </w:r>
      <w:r w:rsidR="001A0BF4">
        <w:rPr>
          <w:rFonts w:ascii="Verdana" w:hAnsi="Verdana" w:cs="Verdana"/>
        </w:rPr>
        <w:t xml:space="preserve"> program</w:t>
      </w:r>
      <w:r w:rsidR="00E7251F">
        <w:rPr>
          <w:rFonts w:ascii="Verdana" w:hAnsi="Verdana" w:cs="Verdana"/>
        </w:rPr>
        <w:t>u</w:t>
      </w:r>
      <w:r>
        <w:rPr>
          <w:rFonts w:ascii="Verdana" w:hAnsi="Verdana" w:cs="Verdana"/>
        </w:rPr>
        <w:t>,</w:t>
      </w:r>
      <w:r w:rsidR="00D01B14" w:rsidRPr="009679AA">
        <w:rPr>
          <w:rFonts w:ascii="Verdana" w:hAnsi="Verdana" w:cs="Verdana"/>
        </w:rPr>
        <w:t xml:space="preserve"> stosownie do potrzeb.</w:t>
      </w:r>
    </w:p>
    <w:p w:rsidR="005143F2" w:rsidRPr="009679AA" w:rsidRDefault="005143F2">
      <w:pPr>
        <w:rPr>
          <w:rFonts w:ascii="Verdana" w:hAnsi="Verdana" w:cs="Verdana"/>
        </w:rPr>
      </w:pPr>
    </w:p>
    <w:p w:rsidR="00D01B14" w:rsidRDefault="001A0BF4" w:rsidP="00D01B14">
      <w:pPr>
        <w:numPr>
          <w:ilvl w:val="0"/>
          <w:numId w:val="2"/>
        </w:numPr>
        <w:rPr>
          <w:rFonts w:ascii="Verdana" w:hAnsi="Verdana" w:cs="Verdana"/>
          <w:b/>
          <w:bCs/>
        </w:rPr>
      </w:pPr>
      <w:r w:rsidRPr="005143F2">
        <w:rPr>
          <w:rFonts w:ascii="Verdana" w:hAnsi="Verdana" w:cs="Verdana"/>
          <w:b/>
          <w:bCs/>
        </w:rPr>
        <w:t>U</w:t>
      </w:r>
      <w:r w:rsidR="005143F2">
        <w:rPr>
          <w:rFonts w:ascii="Verdana" w:hAnsi="Verdana" w:cs="Verdana"/>
          <w:b/>
          <w:bCs/>
        </w:rPr>
        <w:t xml:space="preserve">STAWIANIE PROGRAMU FABRYCZNEGO.           </w:t>
      </w:r>
    </w:p>
    <w:p w:rsidR="005143F2" w:rsidRPr="005143F2" w:rsidRDefault="005143F2" w:rsidP="005143F2">
      <w:pPr>
        <w:ind w:left="360"/>
        <w:rPr>
          <w:rFonts w:ascii="Verdana" w:hAnsi="Verdana" w:cs="Verdana"/>
          <w:b/>
          <w:bCs/>
        </w:rPr>
      </w:pPr>
    </w:p>
    <w:p w:rsidR="00D01B14" w:rsidRPr="009679AA" w:rsidRDefault="00D01B14" w:rsidP="00E7251F">
      <w:pPr>
        <w:jc w:val="both"/>
        <w:rPr>
          <w:rFonts w:ascii="Verdana" w:hAnsi="Verdana" w:cs="Verdana"/>
        </w:rPr>
      </w:pPr>
      <w:r w:rsidRPr="00CA53E4">
        <w:rPr>
          <w:rFonts w:ascii="Verdana" w:hAnsi="Verdana" w:cs="Verdana"/>
          <w:b/>
          <w:bCs/>
        </w:rPr>
        <w:t>Krok 1.</w:t>
      </w:r>
      <w:r w:rsidRPr="009679AA">
        <w:rPr>
          <w:rFonts w:ascii="Verdana" w:hAnsi="Verdana" w:cs="Verdana"/>
        </w:rPr>
        <w:t xml:space="preserve"> Naciskamy SET. Panel wyświetla </w:t>
      </w:r>
      <w:r w:rsidR="00451335">
        <w:rPr>
          <w:rFonts w:ascii="Verdana" w:hAnsi="Verdana" w:cs="Verdana"/>
        </w:rPr>
        <w:t xml:space="preserve">godzinę </w:t>
      </w:r>
      <w:r w:rsidR="00F346E3">
        <w:rPr>
          <w:rFonts w:ascii="Verdana" w:hAnsi="Verdana" w:cs="Verdana"/>
        </w:rPr>
        <w:t>i</w:t>
      </w:r>
      <w:r w:rsidR="00451335">
        <w:rPr>
          <w:rFonts w:ascii="Verdana" w:hAnsi="Verdana" w:cs="Verdana"/>
        </w:rPr>
        <w:t xml:space="preserve"> minutę.</w:t>
      </w:r>
      <w:r w:rsidRPr="009679AA">
        <w:rPr>
          <w:rFonts w:ascii="Verdana" w:hAnsi="Verdana" w:cs="Verdana"/>
        </w:rPr>
        <w:t xml:space="preserve"> Przy użyciu przycisku HOUR  dla godzin i MINUTE dla </w:t>
      </w:r>
      <w:r w:rsidR="00F346E3">
        <w:rPr>
          <w:rFonts w:ascii="Verdana" w:hAnsi="Verdana" w:cs="Verdana"/>
        </w:rPr>
        <w:t>minut,</w:t>
      </w:r>
      <w:r w:rsidRPr="009679AA">
        <w:rPr>
          <w:rFonts w:ascii="Verdana" w:hAnsi="Verdana" w:cs="Verdana"/>
        </w:rPr>
        <w:t xml:space="preserve"> ustawiamy </w:t>
      </w:r>
      <w:r w:rsidR="00B06C5D" w:rsidRPr="009679AA">
        <w:rPr>
          <w:rFonts w:ascii="Verdana" w:hAnsi="Verdana" w:cs="Verdana"/>
        </w:rPr>
        <w:t>bieżący czas</w:t>
      </w:r>
      <w:r w:rsidRPr="009679AA">
        <w:rPr>
          <w:rFonts w:ascii="Verdana" w:hAnsi="Verdana" w:cs="Verdana"/>
        </w:rPr>
        <w:t>.</w:t>
      </w:r>
    </w:p>
    <w:p w:rsidR="00D01B14" w:rsidRPr="009679AA" w:rsidRDefault="00D01B14" w:rsidP="00E7251F">
      <w:pPr>
        <w:jc w:val="both"/>
        <w:rPr>
          <w:rFonts w:ascii="Verdana" w:hAnsi="Verdana" w:cs="Verdana"/>
        </w:rPr>
      </w:pPr>
      <w:r w:rsidRPr="00CA53E4">
        <w:rPr>
          <w:rFonts w:ascii="Verdana" w:hAnsi="Verdana" w:cs="Verdana"/>
          <w:b/>
          <w:bCs/>
        </w:rPr>
        <w:t>Krok 2</w:t>
      </w:r>
      <w:r w:rsidRPr="009679AA">
        <w:rPr>
          <w:rFonts w:ascii="Verdana" w:hAnsi="Verdana" w:cs="Verdana"/>
        </w:rPr>
        <w:t xml:space="preserve">. Naciskamy SET. </w:t>
      </w:r>
      <w:r w:rsidR="007873C5" w:rsidRPr="009679AA">
        <w:rPr>
          <w:rFonts w:ascii="Verdana" w:hAnsi="Verdana" w:cs="Verdana"/>
        </w:rPr>
        <w:t xml:space="preserve"> Panel wyświetla nazwy dni tygodnia ponad wyświetleniem godziny: Mo Tu We Th Fr </w:t>
      </w:r>
      <w:r w:rsidR="000849E3">
        <w:rPr>
          <w:rFonts w:ascii="Verdana" w:hAnsi="Verdana" w:cs="Verdana"/>
        </w:rPr>
        <w:t>Sa</w:t>
      </w:r>
      <w:r w:rsidR="007873C5" w:rsidRPr="009679AA">
        <w:rPr>
          <w:rFonts w:ascii="Verdana" w:hAnsi="Verdana" w:cs="Verdana"/>
        </w:rPr>
        <w:t xml:space="preserve"> Su</w:t>
      </w:r>
      <w:r w:rsidR="00F346E3">
        <w:rPr>
          <w:rFonts w:ascii="Verdana" w:hAnsi="Verdana" w:cs="Verdana"/>
        </w:rPr>
        <w:t>,</w:t>
      </w:r>
      <w:r w:rsidR="007873C5" w:rsidRPr="009679AA">
        <w:rPr>
          <w:rFonts w:ascii="Verdana" w:hAnsi="Verdana" w:cs="Verdana"/>
        </w:rPr>
        <w:t xml:space="preserve"> czyli kolejno – </w:t>
      </w:r>
      <w:r w:rsidR="00BE74E9">
        <w:rPr>
          <w:rFonts w:ascii="Verdana" w:hAnsi="Verdana" w:cs="Verdana"/>
        </w:rPr>
        <w:t>Pon</w:t>
      </w:r>
      <w:r w:rsidR="007873C5" w:rsidRPr="009679AA">
        <w:rPr>
          <w:rFonts w:ascii="Verdana" w:hAnsi="Verdana" w:cs="Verdana"/>
        </w:rPr>
        <w:t xml:space="preserve"> Wt Sr Czw Pt Sb Nd. </w:t>
      </w:r>
      <w:r w:rsidR="0091482B" w:rsidRPr="009679AA">
        <w:rPr>
          <w:rFonts w:ascii="Verdana" w:hAnsi="Verdana" w:cs="Verdana"/>
        </w:rPr>
        <w:t>Używając</w:t>
      </w:r>
      <w:r w:rsidR="007873C5" w:rsidRPr="009679AA">
        <w:rPr>
          <w:rFonts w:ascii="Verdana" w:hAnsi="Verdana" w:cs="Verdana"/>
        </w:rPr>
        <w:t xml:space="preserve"> przycisku DAY wybieramy </w:t>
      </w:r>
      <w:r w:rsidR="00B06C5D" w:rsidRPr="009679AA">
        <w:rPr>
          <w:rFonts w:ascii="Verdana" w:hAnsi="Verdana" w:cs="Verdana"/>
        </w:rPr>
        <w:t>bieżący dzień tygodnia</w:t>
      </w:r>
      <w:r w:rsidR="000849E3">
        <w:rPr>
          <w:rFonts w:ascii="Verdana" w:hAnsi="Verdana" w:cs="Verdana"/>
        </w:rPr>
        <w:t xml:space="preserve"> i potwierdzamy przyciskiem ENTER</w:t>
      </w:r>
      <w:r w:rsidR="00B06C5D" w:rsidRPr="009679AA">
        <w:rPr>
          <w:rFonts w:ascii="Verdana" w:hAnsi="Verdana" w:cs="Verdana"/>
        </w:rPr>
        <w:t>.</w:t>
      </w:r>
    </w:p>
    <w:p w:rsidR="00B06C5D" w:rsidRPr="009679AA" w:rsidRDefault="00B06C5D" w:rsidP="00E7251F">
      <w:pPr>
        <w:jc w:val="both"/>
        <w:rPr>
          <w:rFonts w:ascii="Verdana" w:hAnsi="Verdana" w:cs="Verdana"/>
        </w:rPr>
      </w:pPr>
      <w:r w:rsidRPr="00CA53E4">
        <w:rPr>
          <w:rFonts w:ascii="Verdana" w:hAnsi="Verdana" w:cs="Verdana"/>
          <w:b/>
          <w:bCs/>
        </w:rPr>
        <w:t>Krok 3.</w:t>
      </w:r>
      <w:r w:rsidR="00E7251F">
        <w:rPr>
          <w:rFonts w:ascii="Verdana" w:hAnsi="Verdana" w:cs="Verdana"/>
        </w:rPr>
        <w:t xml:space="preserve"> Na</w:t>
      </w:r>
      <w:r w:rsidRPr="009679AA">
        <w:rPr>
          <w:rFonts w:ascii="Verdana" w:hAnsi="Verdana" w:cs="Verdana"/>
        </w:rPr>
        <w:t xml:space="preserve">ciskamy SET. Panel wyświetla bieżącą godzinę, dzień tygodnia i </w:t>
      </w:r>
      <w:r w:rsidR="00E7251F">
        <w:rPr>
          <w:rFonts w:ascii="Verdana" w:hAnsi="Verdana" w:cs="Verdana"/>
        </w:rPr>
        <w:t xml:space="preserve">funkcję </w:t>
      </w:r>
      <w:r w:rsidRPr="009679AA">
        <w:rPr>
          <w:rFonts w:ascii="Verdana" w:hAnsi="Verdana" w:cs="Verdana"/>
        </w:rPr>
        <w:t>AUTO w prawym dolnym rogu. Używając przycisku PROGRAM wybieramy jeden z programów – od P1 do P22.</w:t>
      </w:r>
    </w:p>
    <w:p w:rsidR="00E7251F" w:rsidRDefault="00B06C5D" w:rsidP="00E7251F">
      <w:pPr>
        <w:jc w:val="both"/>
        <w:rPr>
          <w:rFonts w:ascii="Verdana" w:hAnsi="Verdana" w:cs="Verdana"/>
        </w:rPr>
      </w:pPr>
      <w:r w:rsidRPr="00CA53E4">
        <w:rPr>
          <w:rFonts w:ascii="Verdana" w:hAnsi="Verdana" w:cs="Verdana"/>
          <w:b/>
          <w:bCs/>
        </w:rPr>
        <w:t>Krok 4.</w:t>
      </w:r>
      <w:r w:rsidRPr="009679AA">
        <w:rPr>
          <w:rFonts w:ascii="Verdana" w:hAnsi="Verdana" w:cs="Verdana"/>
        </w:rPr>
        <w:t xml:space="preserve"> Naciskamy SET</w:t>
      </w:r>
      <w:r w:rsidR="003E03F8">
        <w:rPr>
          <w:rFonts w:ascii="Verdana" w:hAnsi="Verdana" w:cs="Verdana"/>
        </w:rPr>
        <w:t>.</w:t>
      </w:r>
      <w:r w:rsidRPr="009679AA">
        <w:rPr>
          <w:rFonts w:ascii="Verdana" w:hAnsi="Verdana" w:cs="Verdana"/>
        </w:rPr>
        <w:t xml:space="preserve"> </w:t>
      </w:r>
      <w:r w:rsidR="003E03F8">
        <w:rPr>
          <w:rFonts w:ascii="Verdana" w:hAnsi="Verdana" w:cs="Verdana"/>
        </w:rPr>
        <w:t>W lewym dolnym rogu pojawia się napis ON. Oznacza to, że</w:t>
      </w:r>
      <w:r w:rsidR="00E7251F">
        <w:rPr>
          <w:rFonts w:ascii="Verdana" w:hAnsi="Verdana" w:cs="Verdana"/>
        </w:rPr>
        <w:t xml:space="preserve"> ustawienia daty, godziny</w:t>
      </w:r>
      <w:r w:rsidR="003E03F8">
        <w:rPr>
          <w:rFonts w:ascii="Verdana" w:hAnsi="Verdana" w:cs="Verdana"/>
        </w:rPr>
        <w:t xml:space="preserve"> i program</w:t>
      </w:r>
      <w:r w:rsidR="00E7251F">
        <w:rPr>
          <w:rFonts w:ascii="Verdana" w:hAnsi="Verdana" w:cs="Verdana"/>
        </w:rPr>
        <w:t>u</w:t>
      </w:r>
      <w:r w:rsidR="003E03F8">
        <w:rPr>
          <w:rFonts w:ascii="Verdana" w:hAnsi="Verdana" w:cs="Verdana"/>
        </w:rPr>
        <w:t xml:space="preserve"> zostały zapamiętane. </w:t>
      </w:r>
    </w:p>
    <w:p w:rsidR="004F7311" w:rsidRDefault="004F7311" w:rsidP="00E7251F">
      <w:pPr>
        <w:jc w:val="both"/>
        <w:rPr>
          <w:rFonts w:ascii="Verdana" w:hAnsi="Verdana" w:cs="Verdana"/>
        </w:rPr>
      </w:pPr>
    </w:p>
    <w:p w:rsidR="00B06C5D" w:rsidRDefault="003E03F8" w:rsidP="00E7251F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Programowanie zostało zakończone i dozownik rozpocznie działanie zgodnie z wybranym programem. </w:t>
      </w:r>
      <w:r w:rsidR="008A3CAA">
        <w:rPr>
          <w:rFonts w:ascii="Verdana" w:hAnsi="Verdana" w:cs="Verdana"/>
        </w:rPr>
        <w:t xml:space="preserve"> </w:t>
      </w:r>
    </w:p>
    <w:p w:rsidR="004B66D4" w:rsidRDefault="004B66D4" w:rsidP="00E7251F">
      <w:pPr>
        <w:jc w:val="both"/>
        <w:rPr>
          <w:rFonts w:ascii="Verdana" w:hAnsi="Verdana" w:cs="Verdana"/>
        </w:rPr>
      </w:pPr>
    </w:p>
    <w:p w:rsidR="004B66D4" w:rsidRDefault="004B66D4" w:rsidP="00E7251F">
      <w:pPr>
        <w:jc w:val="both"/>
        <w:rPr>
          <w:rFonts w:ascii="Verdana" w:hAnsi="Verdana" w:cs="Verdana"/>
        </w:rPr>
      </w:pPr>
    </w:p>
    <w:p w:rsidR="0067404A" w:rsidRDefault="0067404A" w:rsidP="00D01B14">
      <w:pPr>
        <w:rPr>
          <w:rFonts w:ascii="Verdana" w:hAnsi="Verdana" w:cs="Verdana"/>
        </w:rPr>
      </w:pPr>
    </w:p>
    <w:tbl>
      <w:tblPr>
        <w:tblW w:w="6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"/>
        <w:gridCol w:w="4014"/>
        <w:gridCol w:w="1080"/>
        <w:gridCol w:w="1080"/>
      </w:tblGrid>
      <w:tr w:rsidR="00C31F57" w:rsidRPr="00C31F57" w:rsidTr="00C31F57">
        <w:trPr>
          <w:trHeight w:val="671"/>
        </w:trPr>
        <w:tc>
          <w:tcPr>
            <w:tcW w:w="666" w:type="dxa"/>
            <w:vAlign w:val="center"/>
          </w:tcPr>
          <w:p w:rsidR="003E03F8" w:rsidRPr="00C31F57" w:rsidRDefault="004F7311" w:rsidP="00C31F57">
            <w:pPr>
              <w:jc w:val="center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C31F57">
              <w:rPr>
                <w:rFonts w:ascii="Verdana" w:hAnsi="Verdana" w:cs="Verdana"/>
                <w:b/>
                <w:bCs/>
                <w:sz w:val="32"/>
                <w:szCs w:val="32"/>
              </w:rPr>
              <w:lastRenderedPageBreak/>
              <w:t>N</w:t>
            </w:r>
            <w:r w:rsidR="00BD106C" w:rsidRPr="00C31F57">
              <w:rPr>
                <w:rFonts w:ascii="Verdana" w:hAnsi="Verdana" w:cs="Verdana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4014" w:type="dxa"/>
            <w:vAlign w:val="center"/>
          </w:tcPr>
          <w:p w:rsidR="003E03F8" w:rsidRPr="00C31F57" w:rsidRDefault="003E03F8" w:rsidP="00C31F57">
            <w:pPr>
              <w:jc w:val="center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C31F57">
              <w:rPr>
                <w:rFonts w:ascii="Verdana" w:hAnsi="Verdana" w:cs="Verdana"/>
                <w:b/>
                <w:bCs/>
                <w:sz w:val="32"/>
                <w:szCs w:val="32"/>
              </w:rPr>
              <w:t>Dni</w:t>
            </w:r>
            <w:r w:rsidR="00BD106C" w:rsidRPr="00C31F5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tygodnia </w:t>
            </w:r>
            <w:r w:rsidRPr="00C31F5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i godziny działania</w:t>
            </w:r>
          </w:p>
        </w:tc>
        <w:tc>
          <w:tcPr>
            <w:tcW w:w="1080" w:type="dxa"/>
            <w:vAlign w:val="center"/>
          </w:tcPr>
          <w:p w:rsidR="003E03F8" w:rsidRPr="00C31F57" w:rsidRDefault="003E03F8" w:rsidP="00C31F57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C31F57">
              <w:rPr>
                <w:rFonts w:ascii="Verdana" w:hAnsi="Verdana" w:cs="Verdana"/>
                <w:b/>
                <w:bCs/>
                <w:sz w:val="18"/>
                <w:szCs w:val="18"/>
              </w:rPr>
              <w:t>Czas między dozami</w:t>
            </w:r>
          </w:p>
          <w:p w:rsidR="001A0BF4" w:rsidRPr="00C31F57" w:rsidRDefault="001A0BF4" w:rsidP="00C31F57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C31F57">
              <w:rPr>
                <w:rFonts w:ascii="Verdana" w:hAnsi="Verdana" w:cs="Verdana"/>
                <w:b/>
                <w:bCs/>
                <w:sz w:val="18"/>
                <w:szCs w:val="18"/>
              </w:rPr>
              <w:t>/min/</w:t>
            </w:r>
          </w:p>
        </w:tc>
        <w:tc>
          <w:tcPr>
            <w:tcW w:w="1080" w:type="dxa"/>
            <w:vAlign w:val="center"/>
          </w:tcPr>
          <w:p w:rsidR="003E03F8" w:rsidRPr="00C31F57" w:rsidRDefault="004B66D4" w:rsidP="00C31F57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C31F57">
              <w:rPr>
                <w:rFonts w:ascii="Verdana" w:hAnsi="Verdana" w:cs="Verdana"/>
                <w:b/>
                <w:bCs/>
                <w:sz w:val="18"/>
                <w:szCs w:val="18"/>
              </w:rPr>
              <w:t>Wystar-czalność</w:t>
            </w:r>
            <w:r w:rsidR="003E03F8" w:rsidRPr="00C31F57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puszki</w:t>
            </w:r>
          </w:p>
          <w:p w:rsidR="00BD106C" w:rsidRPr="00C31F57" w:rsidRDefault="00BD106C" w:rsidP="00C31F57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C31F57">
              <w:rPr>
                <w:rFonts w:ascii="Verdana" w:hAnsi="Verdana" w:cs="Verdana"/>
                <w:b/>
                <w:bCs/>
                <w:sz w:val="18"/>
                <w:szCs w:val="18"/>
              </w:rPr>
              <w:t>/dni/</w:t>
            </w:r>
          </w:p>
        </w:tc>
      </w:tr>
      <w:tr w:rsidR="00C31F57" w:rsidRPr="00C31F57" w:rsidTr="00C31F57">
        <w:trPr>
          <w:trHeight w:val="444"/>
        </w:trPr>
        <w:tc>
          <w:tcPr>
            <w:tcW w:w="666" w:type="dxa"/>
            <w:vAlign w:val="center"/>
          </w:tcPr>
          <w:p w:rsidR="008A3CAA" w:rsidRPr="00C31F57" w:rsidRDefault="008A3CAA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4014" w:type="dxa"/>
          </w:tcPr>
          <w:p w:rsidR="003E03F8" w:rsidRPr="00C31F57" w:rsidRDefault="008A3CAA" w:rsidP="00D01B14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Wt Sr Czw Pt Sb Nd</w:t>
            </w:r>
          </w:p>
          <w:p w:rsidR="00105DCD" w:rsidRPr="00C31F57" w:rsidRDefault="00105DCD" w:rsidP="00D01B14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00:01 do 23:59</w:t>
            </w:r>
          </w:p>
        </w:tc>
        <w:tc>
          <w:tcPr>
            <w:tcW w:w="1080" w:type="dxa"/>
            <w:vAlign w:val="center"/>
          </w:tcPr>
          <w:p w:rsidR="003E03F8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1080" w:type="dxa"/>
            <w:vAlign w:val="center"/>
          </w:tcPr>
          <w:p w:rsidR="003E03F8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491"/>
        </w:trPr>
        <w:tc>
          <w:tcPr>
            <w:tcW w:w="666" w:type="dxa"/>
            <w:vAlign w:val="center"/>
          </w:tcPr>
          <w:p w:rsidR="003E03F8" w:rsidRPr="00C31F57" w:rsidRDefault="008A3CAA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4014" w:type="dxa"/>
          </w:tcPr>
          <w:p w:rsidR="003E03F8" w:rsidRPr="00C31F57" w:rsidRDefault="008A3CAA" w:rsidP="00D01B14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Wt Sr Czw Pt Sb Nd</w:t>
            </w:r>
          </w:p>
          <w:p w:rsidR="00105DCD" w:rsidRPr="00C31F57" w:rsidRDefault="00105DCD" w:rsidP="00D01B14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 xml:space="preserve">od </w:t>
            </w:r>
            <w:r w:rsidR="0035609B" w:rsidRPr="00C31F57">
              <w:rPr>
                <w:rFonts w:ascii="Verdana" w:hAnsi="Verdana" w:cs="Verdana"/>
                <w:sz w:val="20"/>
                <w:szCs w:val="20"/>
              </w:rPr>
              <w:t>08:20 do 20:35</w:t>
            </w:r>
          </w:p>
        </w:tc>
        <w:tc>
          <w:tcPr>
            <w:tcW w:w="1080" w:type="dxa"/>
            <w:vAlign w:val="center"/>
          </w:tcPr>
          <w:p w:rsidR="003E03F8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:rsidR="003E03F8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25"/>
        </w:trPr>
        <w:tc>
          <w:tcPr>
            <w:tcW w:w="666" w:type="dxa"/>
            <w:vAlign w:val="center"/>
          </w:tcPr>
          <w:p w:rsidR="003E03F8" w:rsidRPr="00C31F57" w:rsidRDefault="008A3CAA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4014" w:type="dxa"/>
          </w:tcPr>
          <w:p w:rsidR="003E03F8" w:rsidRPr="00C31F57" w:rsidRDefault="008A3CAA" w:rsidP="00D01B14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Wt Sr Czw Pt Sb Nd</w:t>
            </w:r>
          </w:p>
          <w:p w:rsidR="0035609B" w:rsidRPr="00C31F57" w:rsidRDefault="0035609B" w:rsidP="00D01B14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08:45 do 20:55</w:t>
            </w:r>
          </w:p>
        </w:tc>
        <w:tc>
          <w:tcPr>
            <w:tcW w:w="1080" w:type="dxa"/>
            <w:vAlign w:val="center"/>
          </w:tcPr>
          <w:p w:rsidR="003E03F8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:rsidR="003E03F8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16"/>
        </w:trPr>
        <w:tc>
          <w:tcPr>
            <w:tcW w:w="666" w:type="dxa"/>
            <w:vAlign w:val="center"/>
          </w:tcPr>
          <w:p w:rsidR="008A3CAA" w:rsidRPr="00C31F57" w:rsidRDefault="008A3CAA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P4</w:t>
            </w:r>
          </w:p>
        </w:tc>
        <w:tc>
          <w:tcPr>
            <w:tcW w:w="4014" w:type="dxa"/>
          </w:tcPr>
          <w:p w:rsidR="008A3CAA" w:rsidRPr="00C31F57" w:rsidRDefault="008A3CAA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Wt Sr Czw Pt Sb Nd</w:t>
            </w:r>
          </w:p>
          <w:p w:rsidR="0035609B" w:rsidRPr="00C31F57" w:rsidRDefault="0035609B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09:00 do 20:30</w:t>
            </w:r>
          </w:p>
        </w:tc>
        <w:tc>
          <w:tcPr>
            <w:tcW w:w="1080" w:type="dxa"/>
            <w:vAlign w:val="center"/>
          </w:tcPr>
          <w:p w:rsidR="008A3CAA" w:rsidRPr="00C31F57" w:rsidRDefault="004443B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8A3CAA" w:rsidRPr="00C31F57" w:rsidRDefault="004443B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345"/>
        </w:trPr>
        <w:tc>
          <w:tcPr>
            <w:tcW w:w="666" w:type="dxa"/>
            <w:vMerge w:val="restart"/>
            <w:vAlign w:val="center"/>
          </w:tcPr>
          <w:p w:rsidR="0035609B" w:rsidRPr="00C31F57" w:rsidRDefault="0035609B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P5</w:t>
            </w:r>
          </w:p>
        </w:tc>
        <w:tc>
          <w:tcPr>
            <w:tcW w:w="4014" w:type="dxa"/>
          </w:tcPr>
          <w:p w:rsidR="0035609B" w:rsidRPr="00C31F57" w:rsidRDefault="0035609B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 xml:space="preserve">Wt Czw Pt </w:t>
            </w:r>
          </w:p>
          <w:p w:rsidR="0035609B" w:rsidRPr="00C31F57" w:rsidRDefault="0035609B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08:45 do 14:30 &amp; 17:00 do 21:00</w:t>
            </w:r>
          </w:p>
        </w:tc>
        <w:tc>
          <w:tcPr>
            <w:tcW w:w="1080" w:type="dxa"/>
            <w:vMerge w:val="restart"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080" w:type="dxa"/>
            <w:vMerge w:val="restart"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25"/>
        </w:trPr>
        <w:tc>
          <w:tcPr>
            <w:tcW w:w="666" w:type="dxa"/>
            <w:vMerge/>
            <w:vAlign w:val="center"/>
          </w:tcPr>
          <w:p w:rsidR="0035609B" w:rsidRPr="00C31F57" w:rsidRDefault="0035609B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4014" w:type="dxa"/>
          </w:tcPr>
          <w:p w:rsidR="0035609B" w:rsidRPr="00C31F57" w:rsidRDefault="0035609B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Sr Sb</w:t>
            </w:r>
          </w:p>
          <w:p w:rsidR="0035609B" w:rsidRPr="00C31F57" w:rsidRDefault="0035609B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08:45 do 15:15</w:t>
            </w:r>
          </w:p>
        </w:tc>
        <w:tc>
          <w:tcPr>
            <w:tcW w:w="1080" w:type="dxa"/>
            <w:vMerge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31F57" w:rsidRPr="00C31F57" w:rsidTr="00C31F57">
        <w:trPr>
          <w:trHeight w:val="408"/>
        </w:trPr>
        <w:tc>
          <w:tcPr>
            <w:tcW w:w="666" w:type="dxa"/>
            <w:vMerge w:val="restart"/>
            <w:vAlign w:val="center"/>
          </w:tcPr>
          <w:p w:rsidR="0035609B" w:rsidRPr="00C31F57" w:rsidRDefault="0035609B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P6</w:t>
            </w:r>
          </w:p>
        </w:tc>
        <w:tc>
          <w:tcPr>
            <w:tcW w:w="4014" w:type="dxa"/>
          </w:tcPr>
          <w:p w:rsidR="0035609B" w:rsidRPr="00C31F57" w:rsidRDefault="0035609B" w:rsidP="0035609B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 xml:space="preserve">Wt Czw Pt </w:t>
            </w:r>
          </w:p>
          <w:p w:rsidR="0035609B" w:rsidRPr="00C31F57" w:rsidRDefault="0035609B" w:rsidP="0035609B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08:45 do 14:30 &amp; 17:00 do 21:00</w:t>
            </w:r>
          </w:p>
        </w:tc>
        <w:tc>
          <w:tcPr>
            <w:tcW w:w="1080" w:type="dxa"/>
            <w:vMerge w:val="restart"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1080" w:type="dxa"/>
            <w:vMerge w:val="restart"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55</w:t>
            </w:r>
          </w:p>
        </w:tc>
      </w:tr>
      <w:tr w:rsidR="00C31F57" w:rsidRPr="00C31F57" w:rsidTr="00C31F57">
        <w:trPr>
          <w:trHeight w:val="255"/>
        </w:trPr>
        <w:tc>
          <w:tcPr>
            <w:tcW w:w="666" w:type="dxa"/>
            <w:vMerge/>
            <w:vAlign w:val="center"/>
          </w:tcPr>
          <w:p w:rsidR="0035609B" w:rsidRPr="00C31F57" w:rsidRDefault="0035609B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4014" w:type="dxa"/>
          </w:tcPr>
          <w:p w:rsidR="0035609B" w:rsidRPr="00C31F57" w:rsidRDefault="0035609B" w:rsidP="0035609B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Sr Sb</w:t>
            </w:r>
          </w:p>
          <w:p w:rsidR="0035609B" w:rsidRPr="00C31F57" w:rsidRDefault="0035609B" w:rsidP="0035609B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08:30 do 14:45</w:t>
            </w:r>
          </w:p>
        </w:tc>
        <w:tc>
          <w:tcPr>
            <w:tcW w:w="1080" w:type="dxa"/>
            <w:vMerge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31F57" w:rsidRPr="00C31F57" w:rsidTr="00C31F57">
        <w:trPr>
          <w:trHeight w:val="480"/>
        </w:trPr>
        <w:tc>
          <w:tcPr>
            <w:tcW w:w="666" w:type="dxa"/>
            <w:vMerge w:val="restart"/>
            <w:vAlign w:val="center"/>
          </w:tcPr>
          <w:p w:rsidR="0035609B" w:rsidRPr="00C31F57" w:rsidRDefault="0035609B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P7</w:t>
            </w:r>
          </w:p>
        </w:tc>
        <w:tc>
          <w:tcPr>
            <w:tcW w:w="4014" w:type="dxa"/>
          </w:tcPr>
          <w:p w:rsidR="0035609B" w:rsidRPr="00C31F57" w:rsidRDefault="0035609B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Wt Czw Pt</w:t>
            </w:r>
          </w:p>
          <w:p w:rsidR="0035609B" w:rsidRPr="00C31F57" w:rsidRDefault="0035609B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08:30 do 14:00 &amp; 17:00 do 21:00</w:t>
            </w:r>
          </w:p>
        </w:tc>
        <w:tc>
          <w:tcPr>
            <w:tcW w:w="1080" w:type="dxa"/>
            <w:vMerge w:val="restart"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080" w:type="dxa"/>
            <w:vMerge w:val="restart"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20"/>
        </w:trPr>
        <w:tc>
          <w:tcPr>
            <w:tcW w:w="666" w:type="dxa"/>
            <w:vMerge/>
            <w:vAlign w:val="center"/>
          </w:tcPr>
          <w:p w:rsidR="0035609B" w:rsidRPr="00C31F57" w:rsidRDefault="0035609B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4014" w:type="dxa"/>
          </w:tcPr>
          <w:p w:rsidR="0035609B" w:rsidRPr="00C31F57" w:rsidRDefault="0035609B" w:rsidP="0035609B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Sr Sb</w:t>
            </w:r>
          </w:p>
          <w:p w:rsidR="0035609B" w:rsidRPr="00C31F57" w:rsidRDefault="0035609B" w:rsidP="0035609B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08:30 do 14:45</w:t>
            </w:r>
          </w:p>
        </w:tc>
        <w:tc>
          <w:tcPr>
            <w:tcW w:w="1080" w:type="dxa"/>
            <w:vMerge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35609B" w:rsidRPr="00C31F57" w:rsidRDefault="0035609B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31F57" w:rsidRPr="00C31F57" w:rsidTr="00C31F57">
        <w:trPr>
          <w:trHeight w:val="441"/>
        </w:trPr>
        <w:tc>
          <w:tcPr>
            <w:tcW w:w="666" w:type="dxa"/>
            <w:vAlign w:val="center"/>
          </w:tcPr>
          <w:p w:rsidR="008A3CAA" w:rsidRPr="00C31F57" w:rsidRDefault="008A3CAA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P8</w:t>
            </w:r>
          </w:p>
        </w:tc>
        <w:tc>
          <w:tcPr>
            <w:tcW w:w="4014" w:type="dxa"/>
          </w:tcPr>
          <w:p w:rsidR="0038602C" w:rsidRPr="00C31F57" w:rsidRDefault="0038602C" w:rsidP="0038602C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Wt Sr Czw Pt Sb Nd</w:t>
            </w:r>
          </w:p>
          <w:p w:rsidR="008A3CAA" w:rsidRPr="00C31F57" w:rsidRDefault="0038602C" w:rsidP="0038602C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08:20 do 00:30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488"/>
        </w:trPr>
        <w:tc>
          <w:tcPr>
            <w:tcW w:w="666" w:type="dxa"/>
            <w:vAlign w:val="center"/>
          </w:tcPr>
          <w:p w:rsidR="008A3CAA" w:rsidRPr="00C31F57" w:rsidRDefault="008A3CAA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P9</w:t>
            </w:r>
          </w:p>
        </w:tc>
        <w:tc>
          <w:tcPr>
            <w:tcW w:w="4014" w:type="dxa"/>
          </w:tcPr>
          <w:p w:rsidR="0038602C" w:rsidRPr="00C31F57" w:rsidRDefault="008A3CAA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Wt Sr Czw Pt Sb Nd</w:t>
            </w:r>
          </w:p>
          <w:p w:rsidR="008A3CAA" w:rsidRPr="00C31F57" w:rsidRDefault="0038602C" w:rsidP="0038602C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08:20 do 23:20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25"/>
        </w:trPr>
        <w:tc>
          <w:tcPr>
            <w:tcW w:w="666" w:type="dxa"/>
            <w:vAlign w:val="center"/>
          </w:tcPr>
          <w:p w:rsidR="008A3CAA" w:rsidRPr="00C31F57" w:rsidRDefault="008A3CAA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P10</w:t>
            </w:r>
          </w:p>
        </w:tc>
        <w:tc>
          <w:tcPr>
            <w:tcW w:w="4014" w:type="dxa"/>
          </w:tcPr>
          <w:p w:rsidR="008A3CAA" w:rsidRPr="00C31F57" w:rsidRDefault="008A3CAA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Pon Wt Sr Czw Pt Sb Nd</w:t>
            </w:r>
          </w:p>
          <w:p w:rsidR="0038602C" w:rsidRPr="00C31F57" w:rsidRDefault="0038602C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08:30 do 03:15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33"/>
        </w:trPr>
        <w:tc>
          <w:tcPr>
            <w:tcW w:w="666" w:type="dxa"/>
            <w:vAlign w:val="center"/>
          </w:tcPr>
          <w:p w:rsidR="008A3CAA" w:rsidRPr="00C31F57" w:rsidRDefault="008A3CAA" w:rsidP="002E035F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P11</w:t>
            </w:r>
          </w:p>
        </w:tc>
        <w:tc>
          <w:tcPr>
            <w:tcW w:w="4014" w:type="dxa"/>
          </w:tcPr>
          <w:p w:rsidR="008A3CAA" w:rsidRPr="00C31F57" w:rsidRDefault="008A3CAA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Wt Sr Czw Pt Sb Nd</w:t>
            </w:r>
          </w:p>
          <w:p w:rsidR="0038602C" w:rsidRPr="00C31F57" w:rsidRDefault="0038602C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11:30 do 15:45 &amp; 19:45 do 01:30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446"/>
        </w:trPr>
        <w:tc>
          <w:tcPr>
            <w:tcW w:w="666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P12</w:t>
            </w: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Wt Sr Czw Pt Sb Nd</w:t>
            </w:r>
          </w:p>
          <w:p w:rsidR="008A3CAA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11:00 do 16:30 &amp; 20:00 do 02:00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93"/>
        </w:trPr>
        <w:tc>
          <w:tcPr>
            <w:tcW w:w="666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P13</w:t>
            </w: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Wt Sr Czw Pt Sb Nd</w:t>
            </w:r>
          </w:p>
          <w:p w:rsidR="008A3CAA" w:rsidRPr="00C31F57" w:rsidRDefault="003C2C40" w:rsidP="008A3CAA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19:30 do 02:00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</w:tr>
      <w:tr w:rsidR="00C31F57" w:rsidRPr="00C31F57" w:rsidTr="00C31F57">
        <w:trPr>
          <w:trHeight w:val="462"/>
        </w:trPr>
        <w:tc>
          <w:tcPr>
            <w:tcW w:w="666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P14</w:t>
            </w: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Pon Wt Sr Czw Pt Sb Nd</w:t>
            </w:r>
          </w:p>
          <w:p w:rsidR="008A3CAA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08:45 do 01:15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12"/>
        </w:trPr>
        <w:tc>
          <w:tcPr>
            <w:tcW w:w="666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P15</w:t>
            </w: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Pon Wt Sr Czw Pt Sb Nd</w:t>
            </w:r>
          </w:p>
          <w:p w:rsidR="008A3CAA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09:45 do 02:15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1080" w:type="dxa"/>
            <w:vAlign w:val="center"/>
          </w:tcPr>
          <w:p w:rsidR="008A3CAA" w:rsidRPr="00C31F57" w:rsidRDefault="006E001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85"/>
        </w:trPr>
        <w:tc>
          <w:tcPr>
            <w:tcW w:w="666" w:type="dxa"/>
            <w:vMerge w:val="restart"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P16</w:t>
            </w: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Pon Wt Sr Czw Pt Sb Nd</w:t>
            </w:r>
          </w:p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10:00 do 18:00</w:t>
            </w:r>
          </w:p>
        </w:tc>
        <w:tc>
          <w:tcPr>
            <w:tcW w:w="1080" w:type="dxa"/>
            <w:vMerge w:val="restart"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12</w:t>
            </w:r>
          </w:p>
          <w:p w:rsidR="00BD106C" w:rsidRPr="00C31F57" w:rsidRDefault="00BD106C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BD106C" w:rsidRPr="00C31F57" w:rsidRDefault="00BD106C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1080" w:type="dxa"/>
            <w:vMerge w:val="restart"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25</w:t>
            </w:r>
          </w:p>
        </w:tc>
      </w:tr>
      <w:tr w:rsidR="00C31F57" w:rsidRPr="00C31F57" w:rsidTr="00C31F57">
        <w:trPr>
          <w:trHeight w:val="270"/>
        </w:trPr>
        <w:tc>
          <w:tcPr>
            <w:tcW w:w="666" w:type="dxa"/>
            <w:vMerge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Pon Wt Sr Czw Pt Sb Nd</w:t>
            </w:r>
          </w:p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18:00 do 02:00</w:t>
            </w:r>
          </w:p>
        </w:tc>
        <w:tc>
          <w:tcPr>
            <w:tcW w:w="1080" w:type="dxa"/>
            <w:vMerge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31F57" w:rsidRPr="00C31F57" w:rsidTr="00C31F57">
        <w:trPr>
          <w:trHeight w:val="530"/>
        </w:trPr>
        <w:tc>
          <w:tcPr>
            <w:tcW w:w="666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P17</w:t>
            </w: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Pon Wt Sr Czw Pt Sb Nd</w:t>
            </w:r>
          </w:p>
          <w:p w:rsidR="008A3CAA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21:30 do 04:00</w:t>
            </w:r>
          </w:p>
        </w:tc>
        <w:tc>
          <w:tcPr>
            <w:tcW w:w="1080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38"/>
        </w:trPr>
        <w:tc>
          <w:tcPr>
            <w:tcW w:w="666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P18</w:t>
            </w: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Pon Wt Sr Czw Pt Sb Nd</w:t>
            </w:r>
          </w:p>
          <w:p w:rsidR="008A3CAA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22:00 do 05:00</w:t>
            </w:r>
          </w:p>
        </w:tc>
        <w:tc>
          <w:tcPr>
            <w:tcW w:w="1080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08"/>
        </w:trPr>
        <w:tc>
          <w:tcPr>
            <w:tcW w:w="666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P19</w:t>
            </w: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Pon Wt Sr Czw Pt Sb Nd</w:t>
            </w:r>
          </w:p>
          <w:p w:rsidR="008A3CAA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06:30 do 14:00</w:t>
            </w:r>
          </w:p>
        </w:tc>
        <w:tc>
          <w:tcPr>
            <w:tcW w:w="1080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37"/>
        </w:trPr>
        <w:tc>
          <w:tcPr>
            <w:tcW w:w="666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P20</w:t>
            </w: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Pon Wt Sr Czw Pt Sb Nd</w:t>
            </w:r>
          </w:p>
          <w:p w:rsidR="008A3CAA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08:45 do 22:15</w:t>
            </w:r>
          </w:p>
        </w:tc>
        <w:tc>
          <w:tcPr>
            <w:tcW w:w="1080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:rsidR="008A3CAA" w:rsidRPr="00C31F57" w:rsidRDefault="008A3CAA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10"/>
        </w:trPr>
        <w:tc>
          <w:tcPr>
            <w:tcW w:w="666" w:type="dxa"/>
            <w:vMerge w:val="restart"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P21</w:t>
            </w:r>
          </w:p>
        </w:tc>
        <w:tc>
          <w:tcPr>
            <w:tcW w:w="4014" w:type="dxa"/>
          </w:tcPr>
          <w:p w:rsidR="003C2C40" w:rsidRPr="00C31F57" w:rsidRDefault="003C2C40" w:rsidP="00565BD3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 xml:space="preserve">Wt Czw Pt </w:t>
            </w:r>
          </w:p>
          <w:p w:rsidR="003C2C40" w:rsidRPr="00C31F57" w:rsidRDefault="003C2C40" w:rsidP="00565BD3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 xml:space="preserve">od 08:30 do 15:00 </w:t>
            </w:r>
          </w:p>
        </w:tc>
        <w:tc>
          <w:tcPr>
            <w:tcW w:w="1080" w:type="dxa"/>
            <w:vMerge w:val="restart"/>
            <w:vAlign w:val="center"/>
          </w:tcPr>
          <w:p w:rsidR="00BD106C" w:rsidRPr="00C31F57" w:rsidRDefault="00BD106C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1080" w:type="dxa"/>
            <w:vMerge w:val="restart"/>
            <w:vAlign w:val="center"/>
          </w:tcPr>
          <w:p w:rsidR="00BD106C" w:rsidRPr="00C31F57" w:rsidRDefault="00BD106C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533"/>
        </w:trPr>
        <w:tc>
          <w:tcPr>
            <w:tcW w:w="666" w:type="dxa"/>
            <w:vMerge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Sr Sb</w:t>
            </w:r>
          </w:p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08:30 do 14:15 &amp; 17:00 do 21:00</w:t>
            </w:r>
          </w:p>
        </w:tc>
        <w:tc>
          <w:tcPr>
            <w:tcW w:w="1080" w:type="dxa"/>
            <w:vMerge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31F57" w:rsidRPr="00C31F57" w:rsidTr="00C31F57">
        <w:trPr>
          <w:trHeight w:val="525"/>
        </w:trPr>
        <w:tc>
          <w:tcPr>
            <w:tcW w:w="666" w:type="dxa"/>
            <w:vMerge w:val="restart"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31F57">
              <w:rPr>
                <w:rFonts w:ascii="Verdana" w:hAnsi="Verdana" w:cs="Verdana"/>
                <w:b/>
                <w:bCs/>
                <w:sz w:val="20"/>
                <w:szCs w:val="20"/>
              </w:rPr>
              <w:t>P22</w:t>
            </w: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 xml:space="preserve">Wt Czw Pt </w:t>
            </w:r>
          </w:p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08:45 do 21:00</w:t>
            </w:r>
          </w:p>
        </w:tc>
        <w:tc>
          <w:tcPr>
            <w:tcW w:w="1080" w:type="dxa"/>
            <w:vMerge w:val="restart"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080" w:type="dxa"/>
            <w:vMerge w:val="restart"/>
            <w:vAlign w:val="center"/>
          </w:tcPr>
          <w:p w:rsidR="003C2C40" w:rsidRPr="00C31F57" w:rsidRDefault="003C2C40" w:rsidP="00C31F5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30</w:t>
            </w:r>
          </w:p>
        </w:tc>
      </w:tr>
      <w:tr w:rsidR="00C31F57" w:rsidRPr="00C31F57" w:rsidTr="00C31F57">
        <w:trPr>
          <w:trHeight w:val="330"/>
        </w:trPr>
        <w:tc>
          <w:tcPr>
            <w:tcW w:w="666" w:type="dxa"/>
            <w:vMerge/>
          </w:tcPr>
          <w:p w:rsidR="003C2C40" w:rsidRPr="00C31F57" w:rsidRDefault="003C2C40" w:rsidP="008A3CA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014" w:type="dxa"/>
          </w:tcPr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Pn Sr Sb</w:t>
            </w:r>
          </w:p>
          <w:p w:rsidR="003C2C40" w:rsidRPr="00C31F57" w:rsidRDefault="003C2C40" w:rsidP="003C2C40">
            <w:pPr>
              <w:rPr>
                <w:rFonts w:ascii="Verdana" w:hAnsi="Verdana" w:cs="Verdana"/>
                <w:sz w:val="20"/>
                <w:szCs w:val="20"/>
              </w:rPr>
            </w:pPr>
            <w:r w:rsidRPr="00C31F57">
              <w:rPr>
                <w:rFonts w:ascii="Verdana" w:hAnsi="Verdana" w:cs="Verdana"/>
                <w:sz w:val="20"/>
                <w:szCs w:val="20"/>
              </w:rPr>
              <w:t>od 08:45 do 15:15</w:t>
            </w:r>
          </w:p>
        </w:tc>
        <w:tc>
          <w:tcPr>
            <w:tcW w:w="1080" w:type="dxa"/>
            <w:vMerge/>
          </w:tcPr>
          <w:p w:rsidR="003C2C40" w:rsidRPr="00C31F57" w:rsidRDefault="003C2C40" w:rsidP="008A3CA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3C2C40" w:rsidRPr="00C31F57" w:rsidRDefault="003C2C40" w:rsidP="008A3CA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3E03F8" w:rsidRPr="0091482B" w:rsidRDefault="003E03F8" w:rsidP="00D01B14">
      <w:pPr>
        <w:rPr>
          <w:rFonts w:ascii="Verdana" w:hAnsi="Verdana" w:cs="Verdana"/>
          <w:sz w:val="20"/>
          <w:szCs w:val="20"/>
        </w:rPr>
      </w:pPr>
    </w:p>
    <w:p w:rsidR="005143F2" w:rsidRDefault="005143F2" w:rsidP="00D01B14">
      <w:pPr>
        <w:rPr>
          <w:rFonts w:ascii="Verdana" w:hAnsi="Verdana" w:cs="Verdana"/>
        </w:rPr>
      </w:pPr>
    </w:p>
    <w:p w:rsidR="008A3CAA" w:rsidRPr="005143F2" w:rsidRDefault="005143F2" w:rsidP="00EB4958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B. USTAWIANIE</w:t>
      </w:r>
      <w:r w:rsidR="00A83C8B" w:rsidRPr="005143F2">
        <w:rPr>
          <w:rFonts w:ascii="Verdana" w:hAnsi="Verdana" w:cs="Verdana"/>
          <w:b/>
          <w:bCs/>
        </w:rPr>
        <w:t xml:space="preserve"> </w:t>
      </w:r>
      <w:r>
        <w:rPr>
          <w:rFonts w:ascii="Verdana" w:hAnsi="Verdana" w:cs="Verdana"/>
          <w:b/>
          <w:bCs/>
        </w:rPr>
        <w:t xml:space="preserve">WŁASNEGO PROGRAMU.  </w:t>
      </w:r>
    </w:p>
    <w:p w:rsidR="00451335" w:rsidRDefault="00A83C8B" w:rsidP="00EB4958">
      <w:pPr>
        <w:jc w:val="both"/>
        <w:rPr>
          <w:rFonts w:ascii="Verdana" w:hAnsi="Verdana" w:cs="Verdana"/>
        </w:rPr>
      </w:pPr>
      <w:r w:rsidRPr="00451335">
        <w:rPr>
          <w:rFonts w:ascii="Verdana" w:hAnsi="Verdana" w:cs="Verdana"/>
          <w:b/>
          <w:bCs/>
        </w:rPr>
        <w:t>Krok 1</w:t>
      </w:r>
      <w:r>
        <w:rPr>
          <w:rFonts w:ascii="Verdana" w:hAnsi="Verdana" w:cs="Verdana"/>
        </w:rPr>
        <w:t xml:space="preserve">. Naciskamy SET. Wyświetla się napis CLOCK. </w:t>
      </w:r>
      <w:r w:rsidR="00451335" w:rsidRPr="009679AA">
        <w:rPr>
          <w:rFonts w:ascii="Verdana" w:hAnsi="Verdana" w:cs="Verdana"/>
        </w:rPr>
        <w:t xml:space="preserve">Przy użyciu przycisku HOUR  dla godzin i MINUTE dla </w:t>
      </w:r>
      <w:r w:rsidR="00F346E3">
        <w:rPr>
          <w:rFonts w:ascii="Verdana" w:hAnsi="Verdana" w:cs="Verdana"/>
        </w:rPr>
        <w:t>minut,</w:t>
      </w:r>
      <w:r w:rsidR="00451335" w:rsidRPr="009679AA">
        <w:rPr>
          <w:rFonts w:ascii="Verdana" w:hAnsi="Verdana" w:cs="Verdana"/>
        </w:rPr>
        <w:t xml:space="preserve"> ustawiamy bieżący czas.</w:t>
      </w:r>
    </w:p>
    <w:p w:rsidR="00A83C8B" w:rsidRDefault="00A83C8B" w:rsidP="00EB4958">
      <w:pPr>
        <w:jc w:val="both"/>
        <w:rPr>
          <w:rFonts w:ascii="Verdana" w:hAnsi="Verdana" w:cs="Verdana"/>
        </w:rPr>
      </w:pPr>
      <w:r w:rsidRPr="00451335">
        <w:rPr>
          <w:rFonts w:ascii="Verdana" w:hAnsi="Verdana" w:cs="Verdana"/>
          <w:b/>
          <w:bCs/>
        </w:rPr>
        <w:t>Krok 2</w:t>
      </w:r>
      <w:r w:rsidR="00E7251F">
        <w:rPr>
          <w:rFonts w:ascii="Verdana" w:hAnsi="Verdana" w:cs="Verdana"/>
        </w:rPr>
        <w:t>. Nac</w:t>
      </w:r>
      <w:r>
        <w:rPr>
          <w:rFonts w:ascii="Verdana" w:hAnsi="Verdana" w:cs="Verdana"/>
        </w:rPr>
        <w:t xml:space="preserve">iskamy SET. </w:t>
      </w:r>
      <w:r w:rsidR="00CD357D" w:rsidRPr="009679AA">
        <w:rPr>
          <w:rFonts w:ascii="Verdana" w:hAnsi="Verdana" w:cs="Verdana"/>
        </w:rPr>
        <w:t>Panel wyświetla nazwy dni tygodnia ponad wyświetleniem godziny: Mo Tu We Th Fr Sa Su</w:t>
      </w:r>
      <w:r w:rsidR="00F346E3">
        <w:rPr>
          <w:rFonts w:ascii="Verdana" w:hAnsi="Verdana" w:cs="Verdana"/>
        </w:rPr>
        <w:t>,</w:t>
      </w:r>
      <w:r w:rsidR="00CD357D" w:rsidRPr="009679AA">
        <w:rPr>
          <w:rFonts w:ascii="Verdana" w:hAnsi="Verdana" w:cs="Verdana"/>
        </w:rPr>
        <w:t xml:space="preserve"> czyli kolejno – Pn Wt Sr Czw Pt Sb Nd. </w:t>
      </w:r>
      <w:r w:rsidR="00CD357D" w:rsidRPr="009679AA">
        <w:rPr>
          <w:rFonts w:ascii="Verdana" w:hAnsi="Verdana" w:cs="Verdana"/>
        </w:rPr>
        <w:lastRenderedPageBreak/>
        <w:t>Używając przycisku DAY wybieramy</w:t>
      </w:r>
      <w:r w:rsidR="00CD357D">
        <w:rPr>
          <w:rFonts w:ascii="Verdana" w:hAnsi="Verdana" w:cs="Verdana"/>
        </w:rPr>
        <w:t xml:space="preserve"> żądany dzień</w:t>
      </w:r>
      <w:r w:rsidR="000849E3" w:rsidRPr="000849E3">
        <w:rPr>
          <w:rFonts w:ascii="Verdana" w:hAnsi="Verdana" w:cs="Verdana"/>
        </w:rPr>
        <w:t xml:space="preserve"> </w:t>
      </w:r>
      <w:r w:rsidR="000849E3">
        <w:rPr>
          <w:rFonts w:ascii="Verdana" w:hAnsi="Verdana" w:cs="Verdana"/>
        </w:rPr>
        <w:t>i potwierdzamy przyciskiem ENTER</w:t>
      </w:r>
      <w:r w:rsidR="00CD357D">
        <w:rPr>
          <w:rFonts w:ascii="Verdana" w:hAnsi="Verdana" w:cs="Verdana"/>
        </w:rPr>
        <w:t>.</w:t>
      </w:r>
    </w:p>
    <w:p w:rsidR="00CD357D" w:rsidRDefault="00CD357D" w:rsidP="00EB4958">
      <w:pPr>
        <w:jc w:val="both"/>
        <w:rPr>
          <w:rFonts w:ascii="Verdana" w:hAnsi="Verdana" w:cs="Verdana"/>
        </w:rPr>
      </w:pPr>
      <w:r w:rsidRPr="00CD357D">
        <w:rPr>
          <w:rFonts w:ascii="Verdana" w:hAnsi="Verdana" w:cs="Verdana"/>
          <w:b/>
          <w:bCs/>
        </w:rPr>
        <w:t>Krok 3</w:t>
      </w:r>
      <w:r w:rsidR="00E7251F">
        <w:rPr>
          <w:rFonts w:ascii="Verdana" w:hAnsi="Verdana" w:cs="Verdana"/>
        </w:rPr>
        <w:t>. Na</w:t>
      </w:r>
      <w:r>
        <w:rPr>
          <w:rFonts w:ascii="Verdana" w:hAnsi="Verdana" w:cs="Verdana"/>
        </w:rPr>
        <w:t>ciskamy SET. Panel wyświetla wybrany dzień tygodnia, godzinę i funkcję AUTO.</w:t>
      </w:r>
    </w:p>
    <w:p w:rsidR="00CD357D" w:rsidRDefault="00CD357D" w:rsidP="00EB4958">
      <w:pPr>
        <w:jc w:val="both"/>
        <w:rPr>
          <w:rFonts w:ascii="Verdana" w:hAnsi="Verdana" w:cs="Verdana"/>
        </w:rPr>
      </w:pPr>
      <w:r w:rsidRPr="0025125F">
        <w:rPr>
          <w:rFonts w:ascii="Verdana" w:hAnsi="Verdana" w:cs="Verdana"/>
          <w:b/>
          <w:bCs/>
        </w:rPr>
        <w:t>Krok 4</w:t>
      </w:r>
      <w:r w:rsidR="00E7251F">
        <w:rPr>
          <w:rFonts w:ascii="Verdana" w:hAnsi="Verdana" w:cs="Verdana"/>
        </w:rPr>
        <w:t>. Na</w:t>
      </w:r>
      <w:r>
        <w:rPr>
          <w:rFonts w:ascii="Verdana" w:hAnsi="Verdana" w:cs="Verdana"/>
        </w:rPr>
        <w:t>ci</w:t>
      </w:r>
      <w:r w:rsidR="00E7251F">
        <w:rPr>
          <w:rFonts w:ascii="Verdana" w:hAnsi="Verdana" w:cs="Verdana"/>
        </w:rPr>
        <w:t>skamy SET. Panel wyświetla listę</w:t>
      </w:r>
      <w:r>
        <w:rPr>
          <w:rFonts w:ascii="Verdana" w:hAnsi="Verdana" w:cs="Verdana"/>
        </w:rPr>
        <w:t xml:space="preserve"> dni tygodnia. Przy użyciu przycisku DAY sterujemy kursorem i wybieramy podkreślony dzień tygodnia naciskając ENTER. Wybrane przez nas dni tygodnia zostają podkreślone linią.</w:t>
      </w:r>
    </w:p>
    <w:p w:rsidR="00F346E3" w:rsidRDefault="00CD357D" w:rsidP="00EB4958">
      <w:pPr>
        <w:jc w:val="both"/>
        <w:rPr>
          <w:rFonts w:ascii="Verdana" w:hAnsi="Verdana" w:cs="Verdana"/>
        </w:rPr>
      </w:pPr>
      <w:r w:rsidRPr="0025125F">
        <w:rPr>
          <w:rFonts w:ascii="Verdana" w:hAnsi="Verdana" w:cs="Verdana"/>
          <w:b/>
          <w:bCs/>
        </w:rPr>
        <w:t>UWAGI.</w:t>
      </w:r>
      <w:r>
        <w:rPr>
          <w:rFonts w:ascii="Verdana" w:hAnsi="Verdana" w:cs="Verdana"/>
        </w:rPr>
        <w:t xml:space="preserve"> </w:t>
      </w:r>
    </w:p>
    <w:p w:rsidR="00F346E3" w:rsidRDefault="00CD357D" w:rsidP="00EB4958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1) Aby wybrać wszystkie dni tygodnia, należy przytrzymać przycisk ENTER przez 5 sekund</w:t>
      </w:r>
      <w:r w:rsidR="0025125F">
        <w:rPr>
          <w:rFonts w:ascii="Verdana" w:hAnsi="Verdana" w:cs="Verdana"/>
        </w:rPr>
        <w:t>. Wszystkie dni zostaną automatycznie wybrane</w:t>
      </w:r>
      <w:r w:rsidR="00EB4958">
        <w:rPr>
          <w:rFonts w:ascii="Verdana" w:hAnsi="Verdana" w:cs="Verdana"/>
        </w:rPr>
        <w:t xml:space="preserve"> i podkreślone</w:t>
      </w:r>
      <w:r w:rsidR="0025125F">
        <w:rPr>
          <w:rFonts w:ascii="Verdana" w:hAnsi="Verdana" w:cs="Verdana"/>
        </w:rPr>
        <w:t>.</w:t>
      </w:r>
    </w:p>
    <w:p w:rsidR="0025125F" w:rsidRDefault="0025125F" w:rsidP="00EB4958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2) Jeśli chcemy odznaczyć któ</w:t>
      </w:r>
      <w:r w:rsidR="00EB4958">
        <w:rPr>
          <w:rFonts w:ascii="Verdana" w:hAnsi="Verdana" w:cs="Verdana"/>
        </w:rPr>
        <w:t>ryś dzień, zaznaczamy go przy uż</w:t>
      </w:r>
      <w:r>
        <w:rPr>
          <w:rFonts w:ascii="Verdana" w:hAnsi="Verdana" w:cs="Verdana"/>
        </w:rPr>
        <w:t>yciu przycisku DAY i wciskamy jednocze</w:t>
      </w:r>
      <w:r w:rsidR="00F346E3">
        <w:rPr>
          <w:rFonts w:ascii="Verdana" w:hAnsi="Verdana" w:cs="Verdana"/>
        </w:rPr>
        <w:t>śnie SET i ENTER. Wyświetlacz ws</w:t>
      </w:r>
      <w:r>
        <w:rPr>
          <w:rFonts w:ascii="Verdana" w:hAnsi="Verdana" w:cs="Verdana"/>
        </w:rPr>
        <w:t>kazuje dzień tygodnia i funkcję OFF w lewym dolnym rogu.</w:t>
      </w:r>
    </w:p>
    <w:p w:rsidR="00CD357D" w:rsidRDefault="0025125F" w:rsidP="00EB4958">
      <w:pPr>
        <w:jc w:val="both"/>
        <w:rPr>
          <w:rFonts w:ascii="Verdana" w:hAnsi="Verdana" w:cs="Verdana"/>
        </w:rPr>
      </w:pPr>
      <w:r w:rsidRPr="00165246">
        <w:rPr>
          <w:rFonts w:ascii="Verdana" w:hAnsi="Verdana" w:cs="Verdana"/>
          <w:b/>
          <w:bCs/>
        </w:rPr>
        <w:t>Krok 5</w:t>
      </w:r>
      <w:r>
        <w:rPr>
          <w:rFonts w:ascii="Verdana" w:hAnsi="Verdana" w:cs="Verdana"/>
        </w:rPr>
        <w:t>. Naciskamy SET. Panel wyświetla funkcję ON1 w lewym dolnym rogu oraz --:--. Używając przycisków HOUR i MINUTE ustawiamy czas</w:t>
      </w:r>
      <w:r w:rsidR="00F346E3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w którym dozownik rozpoczyna działanie.</w:t>
      </w:r>
    </w:p>
    <w:p w:rsidR="0025125F" w:rsidRDefault="0025125F" w:rsidP="00EB4958">
      <w:pPr>
        <w:jc w:val="both"/>
        <w:rPr>
          <w:rFonts w:ascii="Verdana" w:hAnsi="Verdana" w:cs="Verdana"/>
        </w:rPr>
      </w:pPr>
      <w:r w:rsidRPr="00165246">
        <w:rPr>
          <w:rFonts w:ascii="Verdana" w:hAnsi="Verdana" w:cs="Verdana"/>
          <w:b/>
          <w:bCs/>
        </w:rPr>
        <w:t>Krok 6</w:t>
      </w:r>
      <w:r>
        <w:rPr>
          <w:rFonts w:ascii="Verdana" w:hAnsi="Verdana" w:cs="Verdana"/>
        </w:rPr>
        <w:t>. Naciskamy SET. Panel wyświetla funkcję OFF1 w lewym dolnym rogu oraz --:--. Używając przycisków HOUR i MINUTE ustawiamy czas</w:t>
      </w:r>
      <w:r w:rsidR="00EB4958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w którym dozownik kończy działanie.</w:t>
      </w:r>
    </w:p>
    <w:p w:rsidR="0025125F" w:rsidRDefault="0025125F" w:rsidP="00EB4958">
      <w:pPr>
        <w:jc w:val="both"/>
        <w:rPr>
          <w:rFonts w:ascii="Verdana" w:hAnsi="Verdana" w:cs="Verdana"/>
        </w:rPr>
      </w:pPr>
      <w:r w:rsidRPr="00165246">
        <w:rPr>
          <w:rFonts w:ascii="Verdana" w:hAnsi="Verdana" w:cs="Verdana"/>
          <w:b/>
          <w:bCs/>
        </w:rPr>
        <w:t>Krok 7</w:t>
      </w:r>
      <w:r>
        <w:rPr>
          <w:rFonts w:ascii="Verdana" w:hAnsi="Verdana" w:cs="Verdana"/>
        </w:rPr>
        <w:t xml:space="preserve">. Naciskamy SET. Panel wyświetla funkcję INTERVAL1 w prawym dolnym rogu. Używając przycisków HOUR i MINUTE ustawiamy </w:t>
      </w:r>
      <w:r w:rsidR="00EB4958">
        <w:rPr>
          <w:rFonts w:ascii="Verdana" w:hAnsi="Verdana" w:cs="Verdana"/>
        </w:rPr>
        <w:t xml:space="preserve">długość </w:t>
      </w:r>
      <w:r>
        <w:rPr>
          <w:rFonts w:ascii="Verdana" w:hAnsi="Verdana" w:cs="Verdana"/>
        </w:rPr>
        <w:t>odstęp</w:t>
      </w:r>
      <w:r w:rsidR="00EB4958">
        <w:rPr>
          <w:rFonts w:ascii="Verdana" w:hAnsi="Verdana" w:cs="Verdana"/>
        </w:rPr>
        <w:t>u czasu</w:t>
      </w:r>
      <w:r>
        <w:rPr>
          <w:rFonts w:ascii="Verdana" w:hAnsi="Verdana" w:cs="Verdana"/>
        </w:rPr>
        <w:t xml:space="preserve"> między kolejnymi aplikacjami zapachu z dozownika.</w:t>
      </w:r>
    </w:p>
    <w:p w:rsidR="0025125F" w:rsidRPr="00072C7D" w:rsidRDefault="0025125F" w:rsidP="00EB4958">
      <w:pPr>
        <w:jc w:val="both"/>
        <w:rPr>
          <w:rFonts w:ascii="Verdana" w:hAnsi="Verdana" w:cs="Verdana"/>
          <w:b/>
          <w:bCs/>
        </w:rPr>
      </w:pPr>
      <w:r w:rsidRPr="00072C7D">
        <w:rPr>
          <w:rFonts w:ascii="Verdana" w:hAnsi="Verdana" w:cs="Verdana"/>
          <w:b/>
          <w:bCs/>
        </w:rPr>
        <w:t xml:space="preserve">UWAGA. </w:t>
      </w:r>
    </w:p>
    <w:p w:rsidR="00165246" w:rsidRDefault="0025125F" w:rsidP="00EB4958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 xml:space="preserve">Aby </w:t>
      </w:r>
      <w:r w:rsidR="00266BD7">
        <w:rPr>
          <w:rFonts w:ascii="Verdana" w:hAnsi="Verdana" w:cs="Verdana"/>
        </w:rPr>
        <w:t>ustawić inny przedział czasowy działania dozownika w określonym dniu, wciskamy jednocześnie SET i ENTER przez 3 sekundy. Panel wyświetla --:-- i funkcję ON2 w lewym dolnym rogu. Następnie powtarzamy kroki 5,6,7.</w:t>
      </w:r>
    </w:p>
    <w:p w:rsidR="0025125F" w:rsidRDefault="00165246" w:rsidP="00EB4958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Aby utworzyć kolejny przedział czasowy na inny dzień</w:t>
      </w:r>
      <w:r w:rsidR="00F346E3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naciskamy jeszcze raz SET i ENTER. Naciskając SET przechodzimy do następnego kroku programowania.</w:t>
      </w:r>
      <w:r w:rsidR="00266BD7">
        <w:rPr>
          <w:rFonts w:ascii="Verdana" w:hAnsi="Verdana" w:cs="Verdana"/>
        </w:rPr>
        <w:t xml:space="preserve"> </w:t>
      </w:r>
    </w:p>
    <w:p w:rsidR="00165246" w:rsidRDefault="00165246" w:rsidP="00EB4958">
      <w:pPr>
        <w:jc w:val="both"/>
        <w:rPr>
          <w:rFonts w:ascii="Verdana" w:hAnsi="Verdana" w:cs="Verdana"/>
        </w:rPr>
      </w:pPr>
      <w:r w:rsidRPr="00165246">
        <w:rPr>
          <w:rFonts w:ascii="Verdana" w:hAnsi="Verdana" w:cs="Verdana"/>
          <w:b/>
          <w:bCs/>
        </w:rPr>
        <w:t>Krok 8</w:t>
      </w:r>
      <w:r>
        <w:rPr>
          <w:rFonts w:ascii="Verdana" w:hAnsi="Verdana" w:cs="Verdana"/>
        </w:rPr>
        <w:t xml:space="preserve">. Naciskamy SET. Panel wyświetla funkcję 3000 COUNT. </w:t>
      </w:r>
      <w:r w:rsidR="00EB4958">
        <w:rPr>
          <w:rFonts w:ascii="Verdana" w:hAnsi="Verdana" w:cs="Verdana"/>
        </w:rPr>
        <w:t>Używając</w:t>
      </w:r>
      <w:r>
        <w:rPr>
          <w:rFonts w:ascii="Verdana" w:hAnsi="Verdana" w:cs="Verdana"/>
        </w:rPr>
        <w:t xml:space="preserve"> przycisku HOUR dla rzędu tysięcy i MINUTE dla rzędu setek ustalamy liczbę jednoste</w:t>
      </w:r>
      <w:r w:rsidR="00EB4958">
        <w:rPr>
          <w:rFonts w:ascii="Verdana" w:hAnsi="Verdana" w:cs="Verdana"/>
        </w:rPr>
        <w:t>k dozowania</w:t>
      </w:r>
      <w:r w:rsidR="00F346E3">
        <w:rPr>
          <w:rFonts w:ascii="Verdana" w:hAnsi="Verdana" w:cs="Verdana"/>
        </w:rPr>
        <w:t>,</w:t>
      </w:r>
      <w:r w:rsidR="00EB4958">
        <w:rPr>
          <w:rFonts w:ascii="Verdana" w:hAnsi="Verdana" w:cs="Verdana"/>
        </w:rPr>
        <w:t xml:space="preserve"> które zaaplikuje dozownik z</w:t>
      </w:r>
      <w:r>
        <w:rPr>
          <w:rFonts w:ascii="Verdana" w:hAnsi="Verdana" w:cs="Verdana"/>
        </w:rPr>
        <w:t xml:space="preserve"> aerozol</w:t>
      </w:r>
      <w:r w:rsidR="00EB4958">
        <w:rPr>
          <w:rFonts w:ascii="Verdana" w:hAnsi="Verdana" w:cs="Verdana"/>
        </w:rPr>
        <w:t>u</w:t>
      </w:r>
      <w:r>
        <w:rPr>
          <w:rFonts w:ascii="Verdana" w:hAnsi="Verdana" w:cs="Verdana"/>
        </w:rPr>
        <w:t>. Producent sugeruje liczbę 3100.</w:t>
      </w:r>
    </w:p>
    <w:p w:rsidR="0025125F" w:rsidRDefault="00165246" w:rsidP="00EB4958">
      <w:pPr>
        <w:jc w:val="both"/>
        <w:rPr>
          <w:rFonts w:ascii="Verdana" w:hAnsi="Verdana" w:cs="Verdana"/>
        </w:rPr>
      </w:pPr>
      <w:r w:rsidRPr="00165246">
        <w:rPr>
          <w:rFonts w:ascii="Verdana" w:hAnsi="Verdana" w:cs="Verdana"/>
          <w:b/>
          <w:bCs/>
        </w:rPr>
        <w:t>Krok 9</w:t>
      </w:r>
      <w:r>
        <w:rPr>
          <w:rFonts w:ascii="Verdana" w:hAnsi="Verdana" w:cs="Verdana"/>
        </w:rPr>
        <w:t xml:space="preserve">. Naciskając SET wracamy do kroku 4 i kolejno programujemy ustawienia na pozostałe dni. </w:t>
      </w:r>
    </w:p>
    <w:p w:rsidR="00165246" w:rsidRDefault="00165246" w:rsidP="00EB4958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Kiedy zaprogramujemy już ustawienia na wszystkie dni tygodnia po kroku 8</w:t>
      </w:r>
      <w:r w:rsidR="00F346E3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</w:t>
      </w:r>
      <w:r w:rsidR="00277266">
        <w:rPr>
          <w:rFonts w:ascii="Verdana" w:hAnsi="Verdana" w:cs="Verdana"/>
        </w:rPr>
        <w:t>panel wyświetli wskazanie wyjściowe.</w:t>
      </w:r>
    </w:p>
    <w:p w:rsidR="00277266" w:rsidRDefault="00277266" w:rsidP="00EB4958">
      <w:pPr>
        <w:jc w:val="both"/>
        <w:rPr>
          <w:rFonts w:ascii="Verdana" w:hAnsi="Verdana" w:cs="Verdana"/>
        </w:rPr>
      </w:pPr>
    </w:p>
    <w:p w:rsidR="00277266" w:rsidRPr="00F159C3" w:rsidRDefault="00F159C3" w:rsidP="00EB4958">
      <w:pPr>
        <w:jc w:val="both"/>
        <w:rPr>
          <w:rFonts w:ascii="Verdana" w:hAnsi="Verdana" w:cs="Verdana"/>
          <w:b/>
          <w:bCs/>
        </w:rPr>
      </w:pPr>
      <w:r w:rsidRPr="00F159C3">
        <w:rPr>
          <w:rFonts w:ascii="Verdana" w:hAnsi="Verdana" w:cs="Verdana"/>
          <w:b/>
          <w:bCs/>
        </w:rPr>
        <w:t xml:space="preserve">C. </w:t>
      </w:r>
      <w:r w:rsidR="00277266" w:rsidRPr="00F159C3">
        <w:rPr>
          <w:rFonts w:ascii="Verdana" w:hAnsi="Verdana" w:cs="Verdana"/>
          <w:b/>
          <w:bCs/>
        </w:rPr>
        <w:t>USTAWIENIA MIESIĘCZNE</w:t>
      </w:r>
    </w:p>
    <w:p w:rsidR="00277266" w:rsidRDefault="00277266" w:rsidP="00EB4958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Istnieje możliwość wyłączenia</w:t>
      </w:r>
      <w:r w:rsidR="00F93DF1">
        <w:rPr>
          <w:rFonts w:ascii="Verdana" w:hAnsi="Verdana" w:cs="Verdana"/>
        </w:rPr>
        <w:t xml:space="preserve"> działania dozownika w wybrane dni</w:t>
      </w:r>
      <w:r>
        <w:rPr>
          <w:rFonts w:ascii="Verdana" w:hAnsi="Verdana" w:cs="Verdana"/>
        </w:rPr>
        <w:t xml:space="preserve"> bieżącego miesiąca. </w:t>
      </w:r>
    </w:p>
    <w:p w:rsidR="00277266" w:rsidRDefault="00277266" w:rsidP="00EB4958">
      <w:pPr>
        <w:jc w:val="both"/>
        <w:rPr>
          <w:rFonts w:ascii="Verdana" w:hAnsi="Verdana" w:cs="Verdana"/>
        </w:rPr>
      </w:pPr>
      <w:r w:rsidRPr="00F93DF1">
        <w:rPr>
          <w:rFonts w:ascii="Verdana" w:hAnsi="Verdana" w:cs="Verdana"/>
          <w:b/>
          <w:bCs/>
        </w:rPr>
        <w:t>Krok 1.</w:t>
      </w:r>
      <w:r>
        <w:rPr>
          <w:rFonts w:ascii="Verdana" w:hAnsi="Verdana" w:cs="Verdana"/>
        </w:rPr>
        <w:t xml:space="preserve"> Wciskamy przycisk MONTH. Panel wyświetla 00 i OFF w lewym dolnym rogu. Używając przycisku DAY</w:t>
      </w:r>
      <w:r w:rsidR="00F346E3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</w:t>
      </w:r>
      <w:r w:rsidR="00F346E3">
        <w:rPr>
          <w:rFonts w:ascii="Verdana" w:hAnsi="Verdana" w:cs="Verdana"/>
        </w:rPr>
        <w:t>przesuwamy</w:t>
      </w:r>
      <w:r>
        <w:rPr>
          <w:rFonts w:ascii="Verdana" w:hAnsi="Verdana" w:cs="Verdana"/>
        </w:rPr>
        <w:t xml:space="preserve"> dni od 1-szego do 31-szego. Kiedy panel wskazuje wybrany dzień, liczony od dnia bieżącego, który chcemy wyłączyć z miesięcznego cyklu pracy</w:t>
      </w:r>
      <w:r w:rsidR="00F346E3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wciskamy ENTER. Przykładowo, jeśli chcemy wyłączyć dzień 25, 26 i 27 bieżącego miesiąca, a dzisiejszy dzień jest dniem 8, należy zaznaczyć dzień 17 (25 minus 8), 18 i 19. </w:t>
      </w:r>
    </w:p>
    <w:p w:rsidR="00277266" w:rsidRDefault="00277266" w:rsidP="00F346E3">
      <w:pPr>
        <w:jc w:val="both"/>
        <w:rPr>
          <w:rFonts w:ascii="Verdana" w:hAnsi="Verdana" w:cs="Verdana"/>
        </w:rPr>
      </w:pPr>
      <w:r w:rsidRPr="00E735B2">
        <w:rPr>
          <w:rFonts w:ascii="Verdana" w:hAnsi="Verdana" w:cs="Verdana"/>
          <w:b/>
          <w:bCs/>
        </w:rPr>
        <w:lastRenderedPageBreak/>
        <w:t>Krok 2.</w:t>
      </w:r>
      <w:r>
        <w:rPr>
          <w:rFonts w:ascii="Verdana" w:hAnsi="Verdana" w:cs="Verdana"/>
        </w:rPr>
        <w:t xml:space="preserve"> Naciskamy przycisk MONTH i panel wyświetla wskazanie wyjściowe, zapisując nasze ustawienia.</w:t>
      </w:r>
    </w:p>
    <w:p w:rsidR="00277266" w:rsidRPr="00F159C3" w:rsidRDefault="00F159C3" w:rsidP="00F346E3">
      <w:pPr>
        <w:jc w:val="both"/>
        <w:rPr>
          <w:rFonts w:ascii="Verdana" w:hAnsi="Verdana" w:cs="Verdana"/>
          <w:b/>
          <w:bCs/>
        </w:rPr>
      </w:pPr>
      <w:r w:rsidRPr="00F159C3">
        <w:rPr>
          <w:rFonts w:ascii="Verdana" w:hAnsi="Verdana" w:cs="Verdana"/>
          <w:b/>
          <w:bCs/>
        </w:rPr>
        <w:t xml:space="preserve">D. </w:t>
      </w:r>
      <w:r w:rsidR="00277266" w:rsidRPr="00F159C3">
        <w:rPr>
          <w:rFonts w:ascii="Verdana" w:hAnsi="Verdana" w:cs="Verdana"/>
          <w:b/>
          <w:bCs/>
        </w:rPr>
        <w:t>KONTROLA USTAWIEŃ</w:t>
      </w:r>
    </w:p>
    <w:p w:rsidR="00277266" w:rsidRDefault="008D2AD2" w:rsidP="00F346E3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Istnieje możliwość sprawdzenia</w:t>
      </w:r>
      <w:r w:rsidR="00277266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zapamiętanych</w:t>
      </w:r>
      <w:r w:rsidR="00277266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ustawień.</w:t>
      </w:r>
    </w:p>
    <w:p w:rsidR="008D2AD2" w:rsidRDefault="00277266" w:rsidP="00F346E3">
      <w:pPr>
        <w:jc w:val="both"/>
        <w:rPr>
          <w:rFonts w:ascii="Verdana" w:hAnsi="Verdana" w:cs="Verdana"/>
        </w:rPr>
      </w:pPr>
      <w:r w:rsidRPr="00E735B2">
        <w:rPr>
          <w:rFonts w:ascii="Verdana" w:hAnsi="Verdana" w:cs="Verdana"/>
          <w:b/>
          <w:bCs/>
        </w:rPr>
        <w:t>Krok 1.</w:t>
      </w:r>
      <w:r>
        <w:rPr>
          <w:rFonts w:ascii="Verdana" w:hAnsi="Verdana" w:cs="Verdana"/>
        </w:rPr>
        <w:t xml:space="preserve"> Naci</w:t>
      </w:r>
      <w:r w:rsidR="008D2AD2">
        <w:rPr>
          <w:rFonts w:ascii="Verdana" w:hAnsi="Verdana" w:cs="Verdana"/>
        </w:rPr>
        <w:t>skamy SET i ENTER jednocześnie przez 3 sekundy.</w:t>
      </w:r>
    </w:p>
    <w:p w:rsidR="008D2AD2" w:rsidRDefault="008D2AD2" w:rsidP="00F346E3">
      <w:pPr>
        <w:jc w:val="both"/>
        <w:rPr>
          <w:rFonts w:ascii="Verdana" w:hAnsi="Verdana" w:cs="Verdana"/>
        </w:rPr>
      </w:pPr>
      <w:r w:rsidRPr="00E735B2">
        <w:rPr>
          <w:rFonts w:ascii="Verdana" w:hAnsi="Verdana" w:cs="Verdana"/>
          <w:b/>
          <w:bCs/>
        </w:rPr>
        <w:t>Krok 2.</w:t>
      </w:r>
      <w:r>
        <w:rPr>
          <w:rFonts w:ascii="Verdana" w:hAnsi="Verdana" w:cs="Verdana"/>
        </w:rPr>
        <w:t xml:space="preserve"> Po n</w:t>
      </w:r>
      <w:r w:rsidR="00F346E3">
        <w:rPr>
          <w:rFonts w:ascii="Verdana" w:hAnsi="Verdana" w:cs="Verdana"/>
        </w:rPr>
        <w:t xml:space="preserve">aciśnięciu przycisku TEST panel </w:t>
      </w:r>
      <w:r>
        <w:rPr>
          <w:rFonts w:ascii="Verdana" w:hAnsi="Verdana" w:cs="Verdana"/>
        </w:rPr>
        <w:t xml:space="preserve">wyświetla wszystkie zapamiętane ustawienia. Następnie panel powraca do wyświetlenia wskazań wyjściowych. </w:t>
      </w:r>
    </w:p>
    <w:p w:rsidR="004F7311" w:rsidRDefault="004F7311" w:rsidP="00F346E3">
      <w:pPr>
        <w:jc w:val="both"/>
        <w:rPr>
          <w:rFonts w:ascii="Verdana" w:hAnsi="Verdana" w:cs="Verdana"/>
          <w:b/>
          <w:bCs/>
        </w:rPr>
      </w:pPr>
    </w:p>
    <w:p w:rsidR="008D2AD2" w:rsidRPr="00F159C3" w:rsidRDefault="00F159C3" w:rsidP="00F346E3">
      <w:pPr>
        <w:jc w:val="both"/>
        <w:rPr>
          <w:rFonts w:ascii="Verdana" w:hAnsi="Verdana" w:cs="Verdana"/>
          <w:b/>
          <w:bCs/>
        </w:rPr>
      </w:pPr>
      <w:r w:rsidRPr="00F159C3">
        <w:rPr>
          <w:rFonts w:ascii="Verdana" w:hAnsi="Verdana" w:cs="Verdana"/>
          <w:b/>
          <w:bCs/>
        </w:rPr>
        <w:t xml:space="preserve">E. </w:t>
      </w:r>
      <w:r w:rsidR="008D2AD2" w:rsidRPr="00F159C3">
        <w:rPr>
          <w:rFonts w:ascii="Verdana" w:hAnsi="Verdana" w:cs="Verdana"/>
          <w:b/>
          <w:bCs/>
        </w:rPr>
        <w:t>KONTROLA POJEMNOŚCI –</w:t>
      </w:r>
      <w:r w:rsidR="00F346E3">
        <w:rPr>
          <w:rFonts w:ascii="Verdana" w:hAnsi="Verdana" w:cs="Verdana"/>
          <w:b/>
          <w:bCs/>
        </w:rPr>
        <w:t xml:space="preserve"> </w:t>
      </w:r>
      <w:r w:rsidR="008D2AD2" w:rsidRPr="00F159C3">
        <w:rPr>
          <w:rFonts w:ascii="Verdana" w:hAnsi="Verdana" w:cs="Verdana"/>
          <w:b/>
          <w:bCs/>
        </w:rPr>
        <w:t>CZAS TRWANIA DOZOWANIA – DNI WYŁACZONE Z DZIAŁANIA</w:t>
      </w:r>
    </w:p>
    <w:p w:rsidR="00277266" w:rsidRDefault="008D2AD2" w:rsidP="00F346E3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Istnieje możliwość sprawdzenia poziomu zawartości aerozolu, ilości wykonanych jednostek dozowania zapachu oraz dni wyłączonych z cyklu pracy dozownika.</w:t>
      </w:r>
    </w:p>
    <w:p w:rsidR="008D2AD2" w:rsidRDefault="008D2AD2" w:rsidP="00F346E3">
      <w:pPr>
        <w:jc w:val="both"/>
        <w:rPr>
          <w:rFonts w:ascii="Verdana" w:hAnsi="Verdana" w:cs="Verdana"/>
        </w:rPr>
      </w:pPr>
      <w:r w:rsidRPr="00E735B2">
        <w:rPr>
          <w:rFonts w:ascii="Verdana" w:hAnsi="Verdana" w:cs="Verdana"/>
          <w:b/>
          <w:bCs/>
        </w:rPr>
        <w:t>Krok 1.</w:t>
      </w:r>
      <w:r>
        <w:rPr>
          <w:rFonts w:ascii="Verdana" w:hAnsi="Verdana" w:cs="Verdana"/>
        </w:rPr>
        <w:t xml:space="preserve"> Naciskamy przycisk TEST. Panel wskazuje LIFE w lewym dolnym rogu i liczbę dni pracy dozownika</w:t>
      </w:r>
      <w:r w:rsidR="00F346E3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jaka pozostała do wyczerpania </w:t>
      </w:r>
      <w:r w:rsidR="004F7311">
        <w:rPr>
          <w:rFonts w:ascii="Verdana" w:hAnsi="Verdana" w:cs="Verdana"/>
        </w:rPr>
        <w:t>aerozolu</w:t>
      </w:r>
      <w:r>
        <w:rPr>
          <w:rFonts w:ascii="Verdana" w:hAnsi="Verdana" w:cs="Verdana"/>
        </w:rPr>
        <w:t>.</w:t>
      </w:r>
    </w:p>
    <w:p w:rsidR="00661BE6" w:rsidRDefault="008D2AD2" w:rsidP="00F346E3">
      <w:pPr>
        <w:jc w:val="both"/>
        <w:rPr>
          <w:rFonts w:ascii="Verdana" w:hAnsi="Verdana" w:cs="Verdana"/>
        </w:rPr>
      </w:pPr>
      <w:r w:rsidRPr="00E735B2">
        <w:rPr>
          <w:rFonts w:ascii="Verdana" w:hAnsi="Verdana" w:cs="Verdana"/>
          <w:b/>
          <w:bCs/>
        </w:rPr>
        <w:t>Krok 2.</w:t>
      </w:r>
      <w:r>
        <w:rPr>
          <w:rFonts w:ascii="Verdana" w:hAnsi="Verdana" w:cs="Verdana"/>
        </w:rPr>
        <w:t xml:space="preserve"> Naciskamy ponownie przycisk TEST. </w:t>
      </w:r>
      <w:r w:rsidR="00661BE6">
        <w:rPr>
          <w:rFonts w:ascii="Verdana" w:hAnsi="Verdana" w:cs="Verdana"/>
        </w:rPr>
        <w:t>Panel wskazuje funkcję SPRAYS i liczbę wykonanych jednostek dozowania zapachu. Wciskając DEMO możemy wyzerować licznik wykonanych jednostek dozowania i ustawienia dni wyłączonych z cyklu pracy dozownika.</w:t>
      </w:r>
    </w:p>
    <w:p w:rsidR="00DA3675" w:rsidRDefault="00661BE6" w:rsidP="00F346E3">
      <w:pPr>
        <w:jc w:val="both"/>
        <w:rPr>
          <w:rFonts w:ascii="Verdana" w:hAnsi="Verdana" w:cs="Verdana"/>
        </w:rPr>
      </w:pPr>
      <w:r w:rsidRPr="00E735B2">
        <w:rPr>
          <w:rFonts w:ascii="Verdana" w:hAnsi="Verdana" w:cs="Verdana"/>
          <w:b/>
          <w:bCs/>
        </w:rPr>
        <w:t>Krok 3.</w:t>
      </w:r>
      <w:r>
        <w:rPr>
          <w:rFonts w:ascii="Verdana" w:hAnsi="Verdana" w:cs="Verdana"/>
        </w:rPr>
        <w:t xml:space="preserve"> </w:t>
      </w:r>
      <w:r w:rsidR="008D2AD2">
        <w:rPr>
          <w:rFonts w:ascii="Verdana" w:hAnsi="Verdana" w:cs="Verdana"/>
        </w:rPr>
        <w:t xml:space="preserve"> </w:t>
      </w:r>
      <w:r w:rsidR="00DA3675">
        <w:rPr>
          <w:rFonts w:ascii="Verdana" w:hAnsi="Verdana" w:cs="Verdana"/>
        </w:rPr>
        <w:t>Naciskamy po raz trzeci przycisk TEST. Panel wyświetli ustawione dni</w:t>
      </w:r>
      <w:r w:rsidR="00F346E3">
        <w:rPr>
          <w:rFonts w:ascii="Verdana" w:hAnsi="Verdana" w:cs="Verdana"/>
        </w:rPr>
        <w:t>,</w:t>
      </w:r>
      <w:r w:rsidR="00DA3675">
        <w:rPr>
          <w:rFonts w:ascii="Verdana" w:hAnsi="Verdana" w:cs="Verdana"/>
        </w:rPr>
        <w:t xml:space="preserve"> które wykluczyliśmy z cyklu pracy dozownika.</w:t>
      </w:r>
      <w:r w:rsidR="00DA3675" w:rsidRPr="00DA3675">
        <w:rPr>
          <w:rFonts w:ascii="Verdana" w:hAnsi="Verdana" w:cs="Verdana"/>
        </w:rPr>
        <w:t xml:space="preserve"> </w:t>
      </w:r>
      <w:r w:rsidR="00DA3675">
        <w:rPr>
          <w:rFonts w:ascii="Verdana" w:hAnsi="Verdana" w:cs="Verdana"/>
        </w:rPr>
        <w:t xml:space="preserve">Następnie panel powraca do wyświetlenia wskazań wyjściowych. </w:t>
      </w:r>
    </w:p>
    <w:p w:rsidR="00DA3675" w:rsidRPr="00F159C3" w:rsidRDefault="00F346E3" w:rsidP="00F346E3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F. </w:t>
      </w:r>
      <w:r w:rsidR="00DA3675" w:rsidRPr="00F159C3">
        <w:rPr>
          <w:rFonts w:ascii="Verdana" w:hAnsi="Verdana" w:cs="Verdana"/>
          <w:b/>
          <w:bCs/>
        </w:rPr>
        <w:t>ZEROWANIE LICZNIKA JEDNOSTEK DOZOWANIA</w:t>
      </w:r>
    </w:p>
    <w:p w:rsidR="00DA3675" w:rsidRDefault="00DA3675" w:rsidP="00F346E3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Licznik jednostek dozowania należy wyzerować po każdej wymianie puszki z aerozolem. </w:t>
      </w:r>
      <w:r w:rsidR="00F346E3">
        <w:rPr>
          <w:rFonts w:ascii="Verdana" w:hAnsi="Verdana" w:cs="Verdana"/>
        </w:rPr>
        <w:t>Najpierw</w:t>
      </w:r>
      <w:r>
        <w:rPr>
          <w:rFonts w:ascii="Verdana" w:hAnsi="Verdana" w:cs="Verdana"/>
        </w:rPr>
        <w:t xml:space="preserve"> wciskamy dwa razy przycisk TEST. Na panelu pojawia się funkcja SPRAYS. Naciskając przycisk DEMO</w:t>
      </w:r>
      <w:r w:rsidR="00F346E3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zerujemy licznik. </w:t>
      </w:r>
      <w:r>
        <w:rPr>
          <w:rFonts w:ascii="Verdana" w:hAnsi="Verdana" w:cs="Verdana"/>
        </w:rPr>
        <w:lastRenderedPageBreak/>
        <w:t xml:space="preserve">Naciskamy ponownie przycisk TEST i panel powraca do wyświetlenia wskazań wyjściowych. </w:t>
      </w:r>
    </w:p>
    <w:p w:rsidR="00DA3675" w:rsidRDefault="008026DA" w:rsidP="00F346E3">
      <w:pPr>
        <w:jc w:val="both"/>
        <w:rPr>
          <w:rFonts w:ascii="Verdana" w:hAnsi="Verdana" w:cs="Verdana"/>
        </w:rPr>
      </w:pPr>
      <w:r w:rsidRPr="00E735B2">
        <w:rPr>
          <w:rFonts w:ascii="Verdana" w:hAnsi="Verdana" w:cs="Verdana"/>
          <w:b/>
          <w:bCs/>
        </w:rPr>
        <w:t>UWAGA.</w:t>
      </w:r>
      <w:r>
        <w:rPr>
          <w:rFonts w:ascii="Verdana" w:hAnsi="Verdana" w:cs="Verdana"/>
        </w:rPr>
        <w:t xml:space="preserve"> Licznik należy wyzerować po każdorazowej wymianie puszki</w:t>
      </w:r>
      <w:r w:rsidR="00201F82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z aerozolem, inaczej urządzenie przestanie działać! </w:t>
      </w:r>
      <w:r w:rsidR="00DA3675">
        <w:rPr>
          <w:rFonts w:ascii="Verdana" w:hAnsi="Verdana" w:cs="Verdana"/>
        </w:rPr>
        <w:t xml:space="preserve"> </w:t>
      </w:r>
    </w:p>
    <w:p w:rsidR="004F7311" w:rsidRDefault="004F7311" w:rsidP="00F346E3">
      <w:pPr>
        <w:jc w:val="both"/>
        <w:rPr>
          <w:rFonts w:ascii="Verdana" w:hAnsi="Verdana" w:cs="Verdana"/>
          <w:b/>
          <w:bCs/>
        </w:rPr>
      </w:pPr>
    </w:p>
    <w:p w:rsidR="00DA3675" w:rsidRPr="00F159C3" w:rsidRDefault="00F159C3" w:rsidP="00F346E3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G. </w:t>
      </w:r>
      <w:r w:rsidR="00201F82" w:rsidRPr="00F159C3">
        <w:rPr>
          <w:rFonts w:ascii="Verdana" w:hAnsi="Verdana" w:cs="Verdana"/>
          <w:b/>
          <w:bCs/>
        </w:rPr>
        <w:t>TESTOWANIE DOZOWNIKA</w:t>
      </w:r>
    </w:p>
    <w:p w:rsidR="00201F82" w:rsidRDefault="00201F82" w:rsidP="00F346E3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Naciskając przycisk DEMO urządzenie aplikuje trzy jednostki dozowania aerozolu.</w:t>
      </w:r>
    </w:p>
    <w:p w:rsidR="004F7311" w:rsidRDefault="004F7311" w:rsidP="00F346E3">
      <w:pPr>
        <w:jc w:val="both"/>
        <w:rPr>
          <w:rFonts w:ascii="Verdana" w:hAnsi="Verdana" w:cs="Verdana"/>
          <w:b/>
          <w:bCs/>
        </w:rPr>
      </w:pPr>
    </w:p>
    <w:p w:rsidR="00201F82" w:rsidRPr="00F159C3" w:rsidRDefault="00F159C3" w:rsidP="00F346E3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H. </w:t>
      </w:r>
      <w:r w:rsidR="00201F82" w:rsidRPr="00F159C3">
        <w:rPr>
          <w:rFonts w:ascii="Verdana" w:hAnsi="Verdana" w:cs="Verdana"/>
          <w:b/>
          <w:bCs/>
        </w:rPr>
        <w:t>USTAWIENIA DODATKOWE</w:t>
      </w:r>
    </w:p>
    <w:p w:rsidR="00201F82" w:rsidRDefault="00201F82" w:rsidP="00F346E3">
      <w:pPr>
        <w:numPr>
          <w:ilvl w:val="0"/>
          <w:numId w:val="3"/>
        </w:numPr>
        <w:jc w:val="both"/>
        <w:rPr>
          <w:rFonts w:ascii="Verdana" w:hAnsi="Verdana" w:cs="Verdana"/>
        </w:rPr>
      </w:pPr>
      <w:r w:rsidRPr="00397FB4">
        <w:rPr>
          <w:rFonts w:ascii="Verdana" w:hAnsi="Verdana" w:cs="Verdana"/>
          <w:b/>
          <w:bCs/>
        </w:rPr>
        <w:t>Zmiana zegara z 24-godzinnego na 12-godzinny</w:t>
      </w:r>
      <w:r>
        <w:rPr>
          <w:rFonts w:ascii="Verdana" w:hAnsi="Verdana" w:cs="Verdana"/>
        </w:rPr>
        <w:t>.</w:t>
      </w:r>
      <w:r w:rsidR="00397FB4">
        <w:rPr>
          <w:rFonts w:ascii="Verdana" w:hAnsi="Verdana" w:cs="Verdana"/>
        </w:rPr>
        <w:t xml:space="preserve"> Wciskamy jednocześnie przycis</w:t>
      </w:r>
      <w:r w:rsidR="00F45562">
        <w:rPr>
          <w:rFonts w:ascii="Verdana" w:hAnsi="Verdana" w:cs="Verdana"/>
        </w:rPr>
        <w:t>k SET i HOUR. Panel wyświetla AM</w:t>
      </w:r>
      <w:r w:rsidR="00397FB4">
        <w:rPr>
          <w:rFonts w:ascii="Verdana" w:hAnsi="Verdana" w:cs="Verdana"/>
        </w:rPr>
        <w:t xml:space="preserve"> bądź PM, co oznacza, że zegar jest ustawiony na tryb 12 godzinny – przed południem (AM) i po południu (PM).</w:t>
      </w:r>
    </w:p>
    <w:p w:rsidR="00397FB4" w:rsidRDefault="00397FB4" w:rsidP="00F346E3">
      <w:pPr>
        <w:numPr>
          <w:ilvl w:val="0"/>
          <w:numId w:val="3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Włączenie alarmu</w:t>
      </w:r>
      <w:r w:rsidRPr="00397FB4">
        <w:rPr>
          <w:rFonts w:ascii="Verdana" w:hAnsi="Verdana" w:cs="Verdana"/>
        </w:rPr>
        <w:t>.</w:t>
      </w:r>
      <w:r>
        <w:rPr>
          <w:rFonts w:ascii="Verdana" w:hAnsi="Verdana" w:cs="Verdana"/>
        </w:rPr>
        <w:t xml:space="preserve"> Wciskamy jednocześnie przycisk SET i HOUR. Gdy panel wyświetla </w:t>
      </w:r>
      <w:r w:rsidR="00E735B2">
        <w:rPr>
          <w:rFonts w:ascii="Verdana" w:hAnsi="Verdana" w:cs="Verdana"/>
        </w:rPr>
        <w:t>ikonę</w:t>
      </w:r>
      <w:r>
        <w:rPr>
          <w:rFonts w:ascii="Verdana" w:hAnsi="Verdana" w:cs="Verdana"/>
        </w:rPr>
        <w:t xml:space="preserve"> dzwonka, alarm jest włączony. Sygnał alarmu oznacza że puszka aerozolu jest pusta.</w:t>
      </w:r>
    </w:p>
    <w:p w:rsidR="00072C7D" w:rsidRDefault="00072C7D" w:rsidP="00072C7D">
      <w:pPr>
        <w:rPr>
          <w:rFonts w:ascii="Verdana" w:hAnsi="Verdana" w:cs="Verdana"/>
        </w:rPr>
      </w:pPr>
    </w:p>
    <w:p w:rsidR="00072C7D" w:rsidRDefault="00072C7D" w:rsidP="00072C7D">
      <w:pPr>
        <w:rPr>
          <w:rFonts w:ascii="Verdana" w:hAnsi="Verdana" w:cs="Verdana"/>
        </w:rPr>
      </w:pPr>
    </w:p>
    <w:p w:rsidR="00397FB4" w:rsidRDefault="00397FB4" w:rsidP="002E035F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INSTRUKCJA MOCOWANIA</w:t>
      </w:r>
    </w:p>
    <w:p w:rsidR="00397FB4" w:rsidRDefault="00397FB4" w:rsidP="002E035F">
      <w:pPr>
        <w:numPr>
          <w:ilvl w:val="0"/>
          <w:numId w:val="4"/>
        </w:num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Dla optymalnego działania dozownik powinien być umieszczony co najmniej 2,2 metra ponad poziomem podłogi.</w:t>
      </w:r>
    </w:p>
    <w:p w:rsidR="00397FB4" w:rsidRDefault="00397FB4" w:rsidP="002E035F">
      <w:pPr>
        <w:numPr>
          <w:ilvl w:val="0"/>
          <w:numId w:val="4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Dozownik należy umocować na ścianie za pomocą śrub.</w:t>
      </w:r>
      <w:r>
        <w:rPr>
          <w:rFonts w:ascii="Verdana" w:hAnsi="Verdana" w:cs="Verdana"/>
        </w:rPr>
        <w:t xml:space="preserve">  </w:t>
      </w:r>
    </w:p>
    <w:p w:rsidR="0025125F" w:rsidRPr="009679AA" w:rsidRDefault="0025125F" w:rsidP="002E035F">
      <w:pPr>
        <w:jc w:val="both"/>
        <w:rPr>
          <w:rFonts w:ascii="Verdana" w:hAnsi="Verdana" w:cs="Verdana"/>
        </w:rPr>
      </w:pPr>
    </w:p>
    <w:sectPr w:rsidR="0025125F" w:rsidRPr="009679AA" w:rsidSect="004B66D4">
      <w:footerReference w:type="default" r:id="rId9"/>
      <w:pgSz w:w="16838" w:h="11906" w:orient="landscape"/>
      <w:pgMar w:top="1418" w:right="1418" w:bottom="1079" w:left="1080" w:header="709" w:footer="709" w:gutter="0"/>
      <w:cols w:num="2" w:space="708" w:equalWidth="0">
        <w:col w:w="6985" w:space="708"/>
        <w:col w:w="6647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F57" w:rsidRDefault="00C31F57">
      <w:r>
        <w:separator/>
      </w:r>
    </w:p>
  </w:endnote>
  <w:endnote w:type="continuationSeparator" w:id="0">
    <w:p w:rsidR="00C31F57" w:rsidRDefault="00C31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6D4" w:rsidRDefault="004B66D4" w:rsidP="00832F56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032">
      <w:rPr>
        <w:rStyle w:val="Numerstrony"/>
        <w:noProof/>
      </w:rPr>
      <w:t>5</w:t>
    </w:r>
    <w:r>
      <w:rPr>
        <w:rStyle w:val="Numerstrony"/>
      </w:rPr>
      <w:fldChar w:fldCharType="end"/>
    </w:r>
  </w:p>
  <w:p w:rsidR="004B66D4" w:rsidRDefault="004B66D4" w:rsidP="004B66D4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F57" w:rsidRDefault="00C31F57">
      <w:r>
        <w:separator/>
      </w:r>
    </w:p>
  </w:footnote>
  <w:footnote w:type="continuationSeparator" w:id="0">
    <w:p w:rsidR="00C31F57" w:rsidRDefault="00C31F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86DBA"/>
    <w:multiLevelType w:val="hybridMultilevel"/>
    <w:tmpl w:val="55287A3A"/>
    <w:lvl w:ilvl="0" w:tplc="6646F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E13767"/>
    <w:multiLevelType w:val="hybridMultilevel"/>
    <w:tmpl w:val="D5884FF6"/>
    <w:lvl w:ilvl="0" w:tplc="57FE1A2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345A19"/>
    <w:multiLevelType w:val="hybridMultilevel"/>
    <w:tmpl w:val="18A6F9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935C68"/>
    <w:multiLevelType w:val="hybridMultilevel"/>
    <w:tmpl w:val="C158ED24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B82ED6"/>
    <w:multiLevelType w:val="hybridMultilevel"/>
    <w:tmpl w:val="0E58AB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AE6995"/>
    <w:multiLevelType w:val="hybridMultilevel"/>
    <w:tmpl w:val="AAA4D3F2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19BB"/>
    <w:rsid w:val="00017E59"/>
    <w:rsid w:val="0006428F"/>
    <w:rsid w:val="00072C7D"/>
    <w:rsid w:val="000849E3"/>
    <w:rsid w:val="00105DCD"/>
    <w:rsid w:val="0012480F"/>
    <w:rsid w:val="001306D5"/>
    <w:rsid w:val="00165246"/>
    <w:rsid w:val="001A0BF4"/>
    <w:rsid w:val="00201F82"/>
    <w:rsid w:val="00250C0C"/>
    <w:rsid w:val="0025125F"/>
    <w:rsid w:val="00266BD7"/>
    <w:rsid w:val="00273D8F"/>
    <w:rsid w:val="00277266"/>
    <w:rsid w:val="00290E23"/>
    <w:rsid w:val="002E035F"/>
    <w:rsid w:val="002F29E4"/>
    <w:rsid w:val="0035609B"/>
    <w:rsid w:val="00357A95"/>
    <w:rsid w:val="0038602C"/>
    <w:rsid w:val="00397FB4"/>
    <w:rsid w:val="003C2C40"/>
    <w:rsid w:val="003E03F8"/>
    <w:rsid w:val="00417482"/>
    <w:rsid w:val="004443BA"/>
    <w:rsid w:val="00444570"/>
    <w:rsid w:val="00451335"/>
    <w:rsid w:val="004B66D4"/>
    <w:rsid w:val="004B7EBC"/>
    <w:rsid w:val="004F1680"/>
    <w:rsid w:val="004F7311"/>
    <w:rsid w:val="005143F2"/>
    <w:rsid w:val="005426CF"/>
    <w:rsid w:val="00565BD3"/>
    <w:rsid w:val="00661BE6"/>
    <w:rsid w:val="0067404A"/>
    <w:rsid w:val="00677BBF"/>
    <w:rsid w:val="006E001A"/>
    <w:rsid w:val="007873C5"/>
    <w:rsid w:val="008026DA"/>
    <w:rsid w:val="00815AD5"/>
    <w:rsid w:val="00832F56"/>
    <w:rsid w:val="008357AC"/>
    <w:rsid w:val="008A3CAA"/>
    <w:rsid w:val="008D2AD2"/>
    <w:rsid w:val="0091482B"/>
    <w:rsid w:val="00964217"/>
    <w:rsid w:val="009679AA"/>
    <w:rsid w:val="00A83C8B"/>
    <w:rsid w:val="00AB06EC"/>
    <w:rsid w:val="00B06C5D"/>
    <w:rsid w:val="00B97032"/>
    <w:rsid w:val="00BC2A22"/>
    <w:rsid w:val="00BD106C"/>
    <w:rsid w:val="00BE74E9"/>
    <w:rsid w:val="00C219BB"/>
    <w:rsid w:val="00C31F57"/>
    <w:rsid w:val="00CA0B29"/>
    <w:rsid w:val="00CA53E4"/>
    <w:rsid w:val="00CD357D"/>
    <w:rsid w:val="00D01B14"/>
    <w:rsid w:val="00D51044"/>
    <w:rsid w:val="00D72198"/>
    <w:rsid w:val="00DA3675"/>
    <w:rsid w:val="00DE7BC0"/>
    <w:rsid w:val="00DF4CD9"/>
    <w:rsid w:val="00E7251F"/>
    <w:rsid w:val="00E735B2"/>
    <w:rsid w:val="00EB4958"/>
    <w:rsid w:val="00F159C3"/>
    <w:rsid w:val="00F346E3"/>
    <w:rsid w:val="00F45562"/>
    <w:rsid w:val="00F93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D01B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01B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01B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01B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3E0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397F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97FB4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4B66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4B66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1234</Words>
  <Characters>7408</Characters>
  <Application>Microsoft Office Word</Application>
  <DocSecurity>0</DocSecurity>
  <Lines>61</Lines>
  <Paragraphs>17</Paragraphs>
  <ScaleCrop>false</ScaleCrop>
  <Company/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PRZYGOTOWANIE DOZOWNIKA</dc:title>
  <dc:subject/>
  <dc:creator>Oem</dc:creator>
  <cp:keywords/>
  <dc:description/>
  <cp:lastModifiedBy>Preferred Customer</cp:lastModifiedBy>
  <cp:revision>2</cp:revision>
  <cp:lastPrinted>2008-03-12T10:56:00Z</cp:lastPrinted>
  <dcterms:created xsi:type="dcterms:W3CDTF">2010-07-29T07:35:00Z</dcterms:created>
  <dcterms:modified xsi:type="dcterms:W3CDTF">2010-07-29T07:35:00Z</dcterms:modified>
</cp:coreProperties>
</file>